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27BCB" w14:textId="20F3E022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6EA3378" wp14:editId="16EFDDBE">
            <wp:simplePos x="0" y="0"/>
            <wp:positionH relativeFrom="column">
              <wp:posOffset>1905</wp:posOffset>
            </wp:positionH>
            <wp:positionV relativeFrom="paragraph">
              <wp:posOffset>-446722</wp:posOffset>
            </wp:positionV>
            <wp:extent cx="733425" cy="754781"/>
            <wp:effectExtent l="0" t="0" r="0" b="7620"/>
            <wp:wrapNone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65" cy="758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58B522" w14:textId="77777777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</w:p>
    <w:p w14:paraId="23F1CEB2" w14:textId="68069899" w:rsidR="007E7492" w:rsidRPr="00987B40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Cs w:val="22"/>
          <w:lang w:val="el-GR"/>
        </w:rPr>
      </w:pPr>
      <w:r w:rsidRPr="007E7492">
        <w:rPr>
          <w:rFonts w:asciiTheme="minorHAnsi" w:hAnsiTheme="minorHAnsi" w:cstheme="minorHAnsi"/>
          <w:b/>
          <w:bCs/>
          <w:sz w:val="24"/>
          <w:lang w:val="el-GR"/>
        </w:rPr>
        <w:t xml:space="preserve">ΕΛΛΗΝΙΚΗ ΔΗΜΟΚΡΑΤΙΑ </w:t>
      </w:r>
      <w:r w:rsidRPr="007E7492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7E7492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7E7492">
        <w:rPr>
          <w:rFonts w:asciiTheme="minorHAnsi" w:hAnsiTheme="minorHAnsi" w:cstheme="minorHAnsi"/>
          <w:b/>
          <w:bCs/>
          <w:lang w:val="el-GR"/>
        </w:rPr>
        <w:tab/>
      </w:r>
      <w:r w:rsidRPr="007E7492">
        <w:rPr>
          <w:rFonts w:asciiTheme="minorHAnsi" w:hAnsiTheme="minorHAnsi" w:cstheme="minorHAnsi"/>
          <w:b/>
          <w:bCs/>
          <w:lang w:val="el-GR"/>
        </w:rPr>
        <w:tab/>
      </w:r>
      <w:r w:rsidRPr="007E7492">
        <w:rPr>
          <w:rFonts w:asciiTheme="minorHAnsi" w:hAnsiTheme="minorHAnsi" w:cstheme="minorHAnsi"/>
          <w:b/>
          <w:bCs/>
          <w:lang w:val="el-GR"/>
        </w:rPr>
        <w:tab/>
      </w:r>
      <w:proofErr w:type="spellStart"/>
      <w:r w:rsidRPr="006D4E86">
        <w:rPr>
          <w:rFonts w:asciiTheme="minorHAnsi" w:hAnsiTheme="minorHAnsi" w:cstheme="minorHAnsi"/>
          <w:b/>
          <w:bCs/>
          <w:szCs w:val="22"/>
          <w:lang w:val="el-GR"/>
        </w:rPr>
        <w:t>Αρ</w:t>
      </w:r>
      <w:proofErr w:type="spellEnd"/>
      <w:r w:rsidRPr="006D4E86">
        <w:rPr>
          <w:rFonts w:asciiTheme="minorHAnsi" w:hAnsiTheme="minorHAnsi" w:cstheme="minorHAnsi"/>
          <w:b/>
          <w:bCs/>
          <w:szCs w:val="22"/>
          <w:lang w:val="el-GR"/>
        </w:rPr>
        <w:t xml:space="preserve">. </w:t>
      </w:r>
      <w:proofErr w:type="spellStart"/>
      <w:r w:rsidRPr="006D4E86">
        <w:rPr>
          <w:rFonts w:asciiTheme="minorHAnsi" w:hAnsiTheme="minorHAnsi" w:cstheme="minorHAnsi"/>
          <w:b/>
          <w:bCs/>
          <w:szCs w:val="22"/>
          <w:lang w:val="el-GR"/>
        </w:rPr>
        <w:t>πρωτ</w:t>
      </w:r>
      <w:proofErr w:type="spellEnd"/>
      <w:r w:rsidRPr="006D4E86">
        <w:rPr>
          <w:rFonts w:asciiTheme="minorHAnsi" w:hAnsiTheme="minorHAnsi" w:cstheme="minorHAnsi"/>
          <w:b/>
          <w:bCs/>
          <w:szCs w:val="22"/>
          <w:lang w:val="el-GR"/>
        </w:rPr>
        <w:t>. διακήρυξης</w:t>
      </w:r>
      <w:r w:rsidR="0032773A" w:rsidRPr="006D4E86">
        <w:rPr>
          <w:rFonts w:asciiTheme="minorHAnsi" w:hAnsiTheme="minorHAnsi" w:cstheme="minorHAnsi"/>
          <w:b/>
          <w:bCs/>
          <w:szCs w:val="22"/>
          <w:lang w:val="el-GR"/>
        </w:rPr>
        <w:t xml:space="preserve"> :</w:t>
      </w:r>
      <w:r w:rsidR="006062D5" w:rsidRPr="006D4E86">
        <w:rPr>
          <w:rFonts w:asciiTheme="minorHAnsi" w:hAnsiTheme="minorHAnsi" w:cstheme="minorHAnsi"/>
          <w:b/>
          <w:bCs/>
          <w:szCs w:val="22"/>
          <w:lang w:val="el-GR"/>
        </w:rPr>
        <w:t xml:space="preserve"> </w:t>
      </w:r>
      <w:r w:rsidR="00987B40" w:rsidRPr="006D4E86">
        <w:rPr>
          <w:rFonts w:asciiTheme="minorHAnsi" w:hAnsiTheme="minorHAnsi" w:cstheme="minorHAnsi"/>
          <w:b/>
          <w:bCs/>
          <w:szCs w:val="22"/>
          <w:lang w:val="el-GR"/>
        </w:rPr>
        <w:t>6973/19-08-2026</w:t>
      </w:r>
    </w:p>
    <w:p w14:paraId="7179FFAA" w14:textId="50BCF95A" w:rsidR="007E7492" w:rsidRP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 w:rsidRPr="007E7492">
        <w:rPr>
          <w:rFonts w:asciiTheme="minorHAnsi" w:hAnsiTheme="minorHAnsi" w:cstheme="minorHAnsi"/>
          <w:b/>
          <w:bCs/>
          <w:sz w:val="24"/>
          <w:lang w:val="el-GR"/>
        </w:rPr>
        <w:t xml:space="preserve">ΠΕΡΙΦΕΡΕΙΑ ΚΡΗΤΗΣ                          </w:t>
      </w:r>
      <w:r w:rsidRPr="007E7492">
        <w:rPr>
          <w:rFonts w:asciiTheme="minorHAnsi" w:hAnsiTheme="minorHAnsi" w:cstheme="minorHAnsi"/>
          <w:b/>
          <w:bCs/>
          <w:sz w:val="24"/>
          <w:lang w:val="el-GR"/>
        </w:rPr>
        <w:tab/>
      </w:r>
      <w:r>
        <w:rPr>
          <w:rFonts w:asciiTheme="minorHAnsi" w:hAnsiTheme="minorHAnsi" w:cstheme="minorHAnsi"/>
          <w:b/>
          <w:bCs/>
          <w:sz w:val="24"/>
          <w:lang w:val="el-GR"/>
        </w:rPr>
        <w:tab/>
      </w:r>
      <w:r>
        <w:rPr>
          <w:rFonts w:asciiTheme="minorHAnsi" w:hAnsiTheme="minorHAnsi" w:cstheme="minorHAnsi"/>
          <w:b/>
          <w:bCs/>
          <w:sz w:val="24"/>
          <w:lang w:val="el-GR"/>
        </w:rPr>
        <w:tab/>
      </w:r>
      <w:r>
        <w:rPr>
          <w:rFonts w:asciiTheme="minorHAnsi" w:hAnsiTheme="minorHAnsi" w:cstheme="minorHAnsi"/>
          <w:b/>
          <w:bCs/>
          <w:sz w:val="24"/>
          <w:lang w:val="el-GR"/>
        </w:rPr>
        <w:tab/>
      </w:r>
      <w:r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7E7492">
        <w:rPr>
          <w:rFonts w:asciiTheme="minorHAnsi" w:hAnsiTheme="minorHAnsi" w:cstheme="minorHAnsi"/>
          <w:b/>
          <w:bCs/>
          <w:sz w:val="24"/>
          <w:lang w:val="el-GR"/>
        </w:rPr>
        <w:t xml:space="preserve"> </w:t>
      </w:r>
    </w:p>
    <w:p w14:paraId="46BDCF77" w14:textId="77777777" w:rsidR="007E7492" w:rsidRPr="007E7492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7E7492">
        <w:rPr>
          <w:rFonts w:asciiTheme="minorHAnsi" w:hAnsiTheme="minorHAnsi" w:cstheme="minorHAnsi"/>
          <w:b/>
          <w:bCs/>
          <w:lang w:eastAsia="ja-JP"/>
        </w:rPr>
        <w:t xml:space="preserve">ΝΟΜΟΣ ΛΑΣΙΘΙΟΥ </w:t>
      </w:r>
    </w:p>
    <w:p w14:paraId="7ACCD16F" w14:textId="77777777" w:rsidR="007E7492" w:rsidRPr="007E7492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7E7492">
        <w:rPr>
          <w:rFonts w:asciiTheme="minorHAnsi" w:hAnsiTheme="minorHAnsi" w:cstheme="minorHAnsi"/>
          <w:b/>
          <w:bCs/>
          <w:lang w:eastAsia="ja-JP"/>
        </w:rPr>
        <w:t>ΔΗΜΟΣ ΣΗΤΕΙΑΣ</w:t>
      </w:r>
    </w:p>
    <w:p w14:paraId="030821B6" w14:textId="77777777" w:rsidR="0088619C" w:rsidRDefault="0088619C"/>
    <w:p w14:paraId="732DF283" w14:textId="77777777" w:rsidR="00DE0A79" w:rsidRDefault="00DE0A79"/>
    <w:p w14:paraId="2FF88D8C" w14:textId="77777777" w:rsidR="00E86186" w:rsidRDefault="00E86186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CAAD7A" w14:textId="77777777" w:rsidR="00E86186" w:rsidRDefault="00E86186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1020FB" w14:textId="1DB490AB" w:rsidR="007539CC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08D2">
        <w:rPr>
          <w:rFonts w:asciiTheme="minorHAnsi" w:hAnsiTheme="minorHAnsi" w:cstheme="minorHAnsi"/>
          <w:b/>
          <w:sz w:val="22"/>
          <w:szCs w:val="22"/>
        </w:rPr>
        <w:t xml:space="preserve">ΕΝΤΥΠΟ </w:t>
      </w:r>
      <w:r w:rsidR="00E41A55">
        <w:rPr>
          <w:rFonts w:asciiTheme="minorHAnsi" w:hAnsiTheme="minorHAnsi" w:cstheme="minorHAnsi"/>
          <w:b/>
          <w:sz w:val="22"/>
          <w:szCs w:val="22"/>
        </w:rPr>
        <w:t xml:space="preserve">ΤΕΧΝΙΚΗΣ </w:t>
      </w:r>
      <w:r w:rsidRPr="008C08D2">
        <w:rPr>
          <w:rFonts w:asciiTheme="minorHAnsi" w:hAnsiTheme="minorHAnsi" w:cstheme="minorHAnsi"/>
          <w:b/>
          <w:sz w:val="22"/>
          <w:szCs w:val="22"/>
        </w:rPr>
        <w:t xml:space="preserve"> ΠΡΟΣΦΟΡΑΣ</w:t>
      </w:r>
    </w:p>
    <w:p w14:paraId="7915B156" w14:textId="77777777" w:rsidR="00E44E24" w:rsidRDefault="00E44E24" w:rsidP="00E44E24">
      <w:pPr>
        <w:rPr>
          <w:rFonts w:asciiTheme="minorHAnsi" w:hAnsiTheme="minorHAnsi" w:cstheme="minorHAnsi"/>
        </w:rPr>
      </w:pPr>
    </w:p>
    <w:p w14:paraId="6683463D" w14:textId="5B32F118" w:rsidR="00E44E24" w:rsidRPr="00E44E24" w:rsidRDefault="00E44E24" w:rsidP="00E44E24">
      <w:pPr>
        <w:rPr>
          <w:rFonts w:asciiTheme="minorHAnsi" w:hAnsiTheme="minorHAnsi" w:cstheme="minorHAnsi"/>
          <w:sz w:val="22"/>
          <w:szCs w:val="22"/>
        </w:rPr>
      </w:pPr>
      <w:r w:rsidRPr="00E44E24">
        <w:rPr>
          <w:rFonts w:asciiTheme="minorHAnsi" w:hAnsiTheme="minorHAnsi" w:cstheme="minorHAnsi"/>
          <w:sz w:val="22"/>
          <w:szCs w:val="22"/>
        </w:rPr>
        <w:t xml:space="preserve">Στα πλαίσια του διαγωνισμού για την </w:t>
      </w:r>
      <w:r w:rsidR="00B4041D" w:rsidRPr="00B4041D">
        <w:rPr>
          <w:rFonts w:asciiTheme="minorHAnsi" w:hAnsiTheme="minorHAnsi" w:cstheme="minorHAnsi"/>
          <w:sz w:val="22"/>
          <w:szCs w:val="22"/>
        </w:rPr>
        <w:t>«</w:t>
      </w:r>
      <w:r w:rsidR="00B4041D" w:rsidRPr="00925394">
        <w:rPr>
          <w:rFonts w:asciiTheme="minorHAnsi" w:hAnsiTheme="minorHAnsi" w:cstheme="minorHAnsi"/>
          <w:b/>
          <w:bCs/>
          <w:sz w:val="22"/>
          <w:szCs w:val="22"/>
        </w:rPr>
        <w:t xml:space="preserve">Προμήθεια ενός (1) φορτωτή πλαγίας ολίσθησης </w:t>
      </w:r>
      <w:proofErr w:type="spellStart"/>
      <w:r w:rsidR="00B4041D" w:rsidRPr="00925394">
        <w:rPr>
          <w:rFonts w:asciiTheme="minorHAnsi" w:hAnsiTheme="minorHAnsi" w:cstheme="minorHAnsi"/>
          <w:b/>
          <w:bCs/>
          <w:sz w:val="22"/>
          <w:szCs w:val="22"/>
        </w:rPr>
        <w:t>ελαστικοφόρου</w:t>
      </w:r>
      <w:proofErr w:type="spellEnd"/>
      <w:r w:rsidR="00B4041D" w:rsidRPr="00925394">
        <w:rPr>
          <w:rFonts w:asciiTheme="minorHAnsi" w:hAnsiTheme="minorHAnsi" w:cstheme="minorHAnsi"/>
          <w:b/>
          <w:bCs/>
          <w:sz w:val="22"/>
          <w:szCs w:val="22"/>
        </w:rPr>
        <w:t xml:space="preserve"> ιπποδύναμης 55ΗΡ»</w:t>
      </w:r>
      <w:r w:rsidRPr="00E44E24">
        <w:rPr>
          <w:rFonts w:asciiTheme="minorHAnsi" w:hAnsiTheme="minorHAnsi" w:cstheme="minorHAnsi"/>
          <w:sz w:val="22"/>
          <w:szCs w:val="22"/>
        </w:rPr>
        <w:t xml:space="preserve">, σας υποβάλλω την παρακάτω προσφορά στο τυποποιημένο έντυπο της υπηρεσίας για λογαριασμό της επιχείρησης με την επωνυμία ………………………………………, έδρα……………. , οδός……………………, αριθμός…. , ΑΦΜ: ……….., ΔΟΥ ……………….,τηλέφωνο………………………… και </w:t>
      </w:r>
      <w:r w:rsidRPr="00E44E24">
        <w:rPr>
          <w:rFonts w:asciiTheme="minorHAnsi" w:hAnsiTheme="minorHAnsi" w:cstheme="minorHAnsi"/>
          <w:sz w:val="22"/>
          <w:szCs w:val="22"/>
          <w:lang w:val="en-US"/>
        </w:rPr>
        <w:t>email</w:t>
      </w:r>
      <w:r w:rsidRPr="00E44E24">
        <w:rPr>
          <w:rFonts w:asciiTheme="minorHAnsi" w:hAnsiTheme="minorHAnsi" w:cstheme="minorHAnsi"/>
          <w:sz w:val="22"/>
          <w:szCs w:val="22"/>
        </w:rPr>
        <w:t xml:space="preserve"> …………………. </w:t>
      </w:r>
    </w:p>
    <w:p w14:paraId="603C0522" w14:textId="77777777" w:rsidR="00C16EB9" w:rsidRDefault="00C16EB9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E0EA2" w14:textId="77777777" w:rsidR="007539CC" w:rsidRPr="008C08D2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4FBAD5" w14:textId="77777777" w:rsidR="007539CC" w:rsidRDefault="007539CC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3068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247"/>
        <w:gridCol w:w="1701"/>
        <w:gridCol w:w="2127"/>
        <w:gridCol w:w="3840"/>
        <w:gridCol w:w="2857"/>
        <w:gridCol w:w="8386"/>
        <w:gridCol w:w="5529"/>
      </w:tblGrid>
      <w:tr w:rsidR="00256A5C" w14:paraId="38DA5CCF" w14:textId="77777777" w:rsidTr="00256A5C">
        <w:trPr>
          <w:gridAfter w:val="4"/>
          <w:wAfter w:w="20612" w:type="dxa"/>
          <w:trHeight w:val="568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2CE8BEA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eastAsia="Calibri"/>
                <w:color w:val="000000"/>
                <w:sz w:val="26"/>
                <w:szCs w:val="26"/>
                <w:u w:val="single"/>
              </w:rPr>
            </w:pPr>
            <w:r w:rsidRPr="00F92B30">
              <w:rPr>
                <w:rFonts w:eastAsia="Calibri"/>
                <w:b/>
                <w:color w:val="000000"/>
                <w:sz w:val="26"/>
                <w:szCs w:val="26"/>
                <w:u w:val="single"/>
              </w:rPr>
              <w:t>Τεχνικές Προδιαγραφές -Φύλλο Συμμόρφωσης</w:t>
            </w:r>
          </w:p>
        </w:tc>
      </w:tr>
      <w:tr w:rsidR="00256A5C" w14:paraId="6988A5CD" w14:textId="77777777" w:rsidTr="00256A5C">
        <w:trPr>
          <w:gridAfter w:val="4"/>
          <w:wAfter w:w="20612" w:type="dxa"/>
          <w:trHeight w:val="308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2C275202" w14:textId="77777777" w:rsidR="00256A5C" w:rsidRPr="00AD0A63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15"/>
              </w:tabs>
              <w:ind w:hanging="2"/>
              <w:jc w:val="center"/>
              <w:rPr>
                <w:rFonts w:eastAsia="Calibri"/>
                <w:color w:val="000000"/>
                <w:szCs w:val="22"/>
                <w:lang w:val="en-US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ΧΑΡΑΚΤΗΡΙΣΤΙΚΑ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7B81E446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b/>
                <w:color w:val="000000"/>
                <w:szCs w:val="22"/>
              </w:rPr>
              <w:t>ΑΠΑΙΤΗΣΗ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1F518F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b/>
                <w:color w:val="000000"/>
                <w:szCs w:val="22"/>
              </w:rPr>
              <w:t>ΑΠΑΝΤΗΣΗ</w:t>
            </w:r>
          </w:p>
        </w:tc>
      </w:tr>
      <w:tr w:rsidR="00256A5C" w14:paraId="0A44EBD1" w14:textId="77777777" w:rsidTr="00256A5C">
        <w:trPr>
          <w:gridAfter w:val="4"/>
          <w:wAfter w:w="20612" w:type="dxa"/>
          <w:trHeight w:val="682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3A4D94EC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1) </w:t>
            </w:r>
            <w:r w:rsidRPr="00A71286">
              <w:rPr>
                <w:rFonts w:eastAsia="Calibri"/>
                <w:color w:val="000000"/>
                <w:szCs w:val="22"/>
              </w:rPr>
              <w:t>Το λειτουργικό ωφέλιμο φορτίο θα είναι μεγαλύτερο από 740</w:t>
            </w:r>
            <w:r>
              <w:rPr>
                <w:rFonts w:eastAsia="Calibri"/>
                <w:color w:val="000000"/>
                <w:szCs w:val="22"/>
                <w:lang w:val="en-US"/>
              </w:rPr>
              <w:t>kg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14:paraId="4D56E758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F5EAFF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6D355FE5" w14:textId="77777777" w:rsidTr="00256A5C">
        <w:trPr>
          <w:gridAfter w:val="4"/>
          <w:wAfter w:w="20612" w:type="dxa"/>
          <w:trHeight w:val="578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111766BA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2) </w:t>
            </w:r>
            <w:r w:rsidRPr="00A71286">
              <w:rPr>
                <w:rFonts w:eastAsia="Calibri"/>
                <w:color w:val="000000"/>
                <w:szCs w:val="22"/>
              </w:rPr>
              <w:t xml:space="preserve"> </w:t>
            </w:r>
            <w:r>
              <w:rPr>
                <w:rFonts w:eastAsia="Calibri"/>
                <w:color w:val="000000"/>
                <w:szCs w:val="22"/>
                <w:lang w:val="en-US"/>
              </w:rPr>
              <w:t>To</w:t>
            </w:r>
            <w:r w:rsidRPr="00A71286">
              <w:rPr>
                <w:rFonts w:eastAsia="Calibri"/>
                <w:color w:val="000000"/>
                <w:szCs w:val="22"/>
              </w:rPr>
              <w:t xml:space="preserve"> συνολικό βάρος θα είναι μικρότερο από 3000</w:t>
            </w:r>
            <w:r>
              <w:rPr>
                <w:rFonts w:eastAsia="Calibri"/>
                <w:color w:val="000000"/>
                <w:szCs w:val="22"/>
                <w:lang w:val="en-US"/>
              </w:rPr>
              <w:t>kg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14:paraId="49CCB115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CB23F5B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1EC9F741" w14:textId="77777777" w:rsidTr="00256A5C">
        <w:trPr>
          <w:gridAfter w:val="4"/>
          <w:wAfter w:w="20612" w:type="dxa"/>
          <w:trHeight w:val="569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3ACCC3A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3) </w:t>
            </w:r>
            <w:r w:rsidRPr="00A71286">
              <w:rPr>
                <w:rFonts w:eastAsia="Calibri"/>
                <w:color w:val="000000"/>
                <w:szCs w:val="22"/>
              </w:rPr>
              <w:t>Ο τύπος ανύψωσης της μπούμας θα είναι κάθετη ή ακτινωτή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723A69D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BB8AD5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4FF1F495" w14:textId="77777777" w:rsidTr="00256A5C">
        <w:trPr>
          <w:gridAfter w:val="4"/>
          <w:wAfter w:w="20612" w:type="dxa"/>
          <w:trHeight w:val="216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51F456A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Cs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4) 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>Η παροχή της αντλίας υδραυλικού (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high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 xml:space="preserve"> 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Flow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 xml:space="preserve">) θα είναι περίπου 100 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l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>/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min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BB6D450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FFBF4FB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794C344C" w14:textId="77777777" w:rsidTr="00256A5C">
        <w:trPr>
          <w:gridAfter w:val="4"/>
          <w:wAfter w:w="20612" w:type="dxa"/>
          <w:trHeight w:val="216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040E933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Cs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5) 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H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 xml:space="preserve"> ταχύτητα πορείας (αργό/ γρήγορο) θα είναι περίπου 11,5 / 18,0 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km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>/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53F00AD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09BAB2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3DEA3F14" w14:textId="77777777" w:rsidTr="00256A5C">
        <w:trPr>
          <w:gridAfter w:val="4"/>
          <w:wAfter w:w="20612" w:type="dxa"/>
          <w:trHeight w:val="216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7B7F4EB4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6) 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>Το πλαίσιο θα είναι μονοκόμματο, χωματουργικού τύπου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5DFB3C69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A496D14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1641F3B3" w14:textId="77777777" w:rsidTr="00256A5C">
        <w:trPr>
          <w:gridAfter w:val="1"/>
          <w:wAfter w:w="5529" w:type="dxa"/>
          <w:trHeight w:val="502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E82BF8D" w14:textId="77777777" w:rsidR="00256A5C" w:rsidRPr="00F92B30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  <w:lang w:val="en-US"/>
              </w:rPr>
            </w:pPr>
            <w:r w:rsidRPr="00F92B30">
              <w:rPr>
                <w:rFonts w:eastAsia="Calibri"/>
                <w:b/>
                <w:color w:val="000000"/>
                <w:szCs w:val="22"/>
              </w:rPr>
              <w:t>1. ΔΙΑΣΤΑΣΕΙΣ ΟΧΗΜΑΤΟΣ</w:t>
            </w:r>
          </w:p>
          <w:p w14:paraId="58FB6388" w14:textId="77777777" w:rsidR="00256A5C" w:rsidRPr="00F92B30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  <w:lang w:val="en-US"/>
              </w:rPr>
            </w:pPr>
          </w:p>
        </w:tc>
        <w:tc>
          <w:tcPr>
            <w:tcW w:w="6697" w:type="dxa"/>
            <w:gridSpan w:val="2"/>
            <w:tcBorders>
              <w:left w:val="single" w:sz="4" w:space="0" w:color="auto"/>
            </w:tcBorders>
          </w:tcPr>
          <w:p w14:paraId="3F26340B" w14:textId="77777777" w:rsidR="00256A5C" w:rsidRDefault="00256A5C" w:rsidP="00141F85">
            <w:pPr>
              <w:ind w:right="7548"/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7A76975" w14:textId="77777777" w:rsidR="00256A5C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1. ΔΙΑΣΤΑΣΕΙΣ ΟΧΗΜΑΤΟΣ</w:t>
            </w:r>
          </w:p>
          <w:p w14:paraId="2C8570B7" w14:textId="77777777" w:rsidR="00256A5C" w:rsidRDefault="00256A5C" w:rsidP="00141F85"/>
        </w:tc>
      </w:tr>
      <w:tr w:rsidR="00256A5C" w14:paraId="73C31140" w14:textId="77777777" w:rsidTr="00256A5C">
        <w:trPr>
          <w:gridAfter w:val="3"/>
          <w:wAfter w:w="16772" w:type="dxa"/>
          <w:trHeight w:val="456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7B2EDDFC" w14:textId="77777777" w:rsidR="00256A5C" w:rsidRPr="00513E77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b/>
                <w:color w:val="000000"/>
                <w:szCs w:val="22"/>
              </w:rPr>
              <w:t>1.1</w:t>
            </w:r>
            <w:r>
              <w:rPr>
                <w:rFonts w:eastAsia="Calibri"/>
                <w:color w:val="000000"/>
                <w:szCs w:val="22"/>
              </w:rPr>
              <w:t xml:space="preserve">. </w:t>
            </w:r>
            <w:r>
              <w:rPr>
                <w:rFonts w:eastAsia="Calibri"/>
                <w:color w:val="000000"/>
                <w:szCs w:val="22"/>
                <w:lang w:val="en-US"/>
              </w:rPr>
              <w:t>O</w:t>
            </w:r>
            <w:proofErr w:type="spellStart"/>
            <w:r>
              <w:rPr>
                <w:rFonts w:eastAsia="Calibri"/>
                <w:color w:val="000000"/>
                <w:szCs w:val="22"/>
              </w:rPr>
              <w:t>λικό</w:t>
            </w:r>
            <w:proofErr w:type="spellEnd"/>
            <w:r>
              <w:rPr>
                <w:rFonts w:eastAsia="Calibri"/>
                <w:color w:val="000000"/>
                <w:szCs w:val="22"/>
              </w:rPr>
              <w:t xml:space="preserve"> μήκος</w:t>
            </w:r>
            <w:r w:rsidRPr="00513E77">
              <w:rPr>
                <w:rFonts w:eastAsia="Calibri"/>
                <w:color w:val="000000"/>
                <w:szCs w:val="22"/>
              </w:rPr>
              <w:t xml:space="preserve"> </w:t>
            </w:r>
            <w:r>
              <w:rPr>
                <w:rFonts w:eastAsia="Calibri"/>
                <w:color w:val="000000"/>
                <w:szCs w:val="22"/>
              </w:rPr>
              <w:t xml:space="preserve">μικρότερο </w:t>
            </w:r>
            <w:proofErr w:type="gramStart"/>
            <w:r>
              <w:rPr>
                <w:rFonts w:eastAsia="Calibri"/>
                <w:color w:val="000000"/>
                <w:szCs w:val="22"/>
              </w:rPr>
              <w:t xml:space="preserve">από </w:t>
            </w:r>
            <w:r w:rsidRPr="004C2FB0">
              <w:rPr>
                <w:rFonts w:eastAsia="Calibri"/>
                <w:color w:val="000000"/>
                <w:szCs w:val="22"/>
              </w:rPr>
              <w:t xml:space="preserve"> 3</w:t>
            </w:r>
            <w:r>
              <w:rPr>
                <w:rFonts w:eastAsia="Calibri"/>
                <w:color w:val="000000"/>
                <w:szCs w:val="22"/>
              </w:rPr>
              <w:t>50</w:t>
            </w:r>
            <w:r w:rsidRPr="004C2FB0">
              <w:rPr>
                <w:rFonts w:eastAsia="Calibri"/>
                <w:color w:val="000000"/>
                <w:szCs w:val="22"/>
              </w:rPr>
              <w:t>0</w:t>
            </w:r>
            <w:proofErr w:type="gramEnd"/>
            <w:r>
              <w:rPr>
                <w:rFonts w:eastAsia="Calibri"/>
                <w:color w:val="000000"/>
                <w:szCs w:val="22"/>
              </w:rPr>
              <w:t xml:space="preserve"> </w:t>
            </w:r>
            <w:r>
              <w:rPr>
                <w:rFonts w:eastAsia="Calibri"/>
                <w:color w:val="000000"/>
                <w:szCs w:val="22"/>
                <w:lang w:val="en-US"/>
              </w:rPr>
              <w:t>mm</w:t>
            </w:r>
          </w:p>
          <w:p w14:paraId="50070315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380E2441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color w:val="000000"/>
                <w:szCs w:val="22"/>
                <w:lang w:val="en-US"/>
              </w:rPr>
              <w:t>NAI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91B379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3840" w:type="dxa"/>
          </w:tcPr>
          <w:p w14:paraId="1D9EE4FA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</w:tr>
      <w:tr w:rsidR="00256A5C" w14:paraId="6FA5A0E5" w14:textId="77777777" w:rsidTr="00256A5C">
        <w:trPr>
          <w:gridAfter w:val="3"/>
          <w:wAfter w:w="16772" w:type="dxa"/>
          <w:trHeight w:val="607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1D79BA90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1.2 </w:t>
            </w:r>
            <w:r w:rsidRPr="00A71286">
              <w:rPr>
                <w:rFonts w:eastAsia="Calibri"/>
                <w:color w:val="000000"/>
                <w:szCs w:val="22"/>
              </w:rPr>
              <w:t xml:space="preserve">Ολικό πλάτος μικρότερο από  1750 </w:t>
            </w:r>
            <w:r>
              <w:rPr>
                <w:rFonts w:eastAsia="Calibri"/>
                <w:color w:val="000000"/>
                <w:szCs w:val="22"/>
                <w:lang w:val="en-US"/>
              </w:rPr>
              <w:t>mm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61F6F8F5" w14:textId="77777777" w:rsidR="00256A5C" w:rsidRPr="00D32725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color w:val="000000"/>
                <w:szCs w:val="22"/>
                <w:lang w:val="en-US"/>
              </w:rPr>
              <w:t>NAI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B9B641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3840" w:type="dxa"/>
          </w:tcPr>
          <w:p w14:paraId="2191C0FE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/>
                <w:color w:val="000000"/>
                <w:szCs w:val="22"/>
              </w:rPr>
            </w:pPr>
          </w:p>
        </w:tc>
      </w:tr>
      <w:tr w:rsidR="00256A5C" w14:paraId="1987E8A4" w14:textId="77777777" w:rsidTr="00256A5C">
        <w:trPr>
          <w:gridAfter w:val="3"/>
          <w:wAfter w:w="16772" w:type="dxa"/>
          <w:trHeight w:val="607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401A5C1D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Cs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1.3 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 xml:space="preserve">Ολικό ύψος μικρότερο από  2000 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mm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4E4CA62B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  <w:lang w:val="en-US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8F8D18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3840" w:type="dxa"/>
          </w:tcPr>
          <w:p w14:paraId="3724CAE1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/>
                <w:color w:val="000000"/>
                <w:szCs w:val="22"/>
              </w:rPr>
            </w:pPr>
          </w:p>
        </w:tc>
      </w:tr>
      <w:tr w:rsidR="00256A5C" w14:paraId="2F64BC6C" w14:textId="77777777" w:rsidTr="00256A5C">
        <w:trPr>
          <w:gridAfter w:val="3"/>
          <w:wAfter w:w="16772" w:type="dxa"/>
          <w:trHeight w:val="725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F49953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Cs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1.4 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 xml:space="preserve">Πλάτος χωματουργικού κάδου μικρότερο από 172 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cm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7BAAAC09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96DFE3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3840" w:type="dxa"/>
          </w:tcPr>
          <w:p w14:paraId="0017E2CF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/>
                <w:color w:val="000000"/>
                <w:szCs w:val="22"/>
              </w:rPr>
            </w:pPr>
          </w:p>
        </w:tc>
      </w:tr>
      <w:tr w:rsidR="00256A5C" w14:paraId="409D70DB" w14:textId="77777777" w:rsidTr="00256A5C">
        <w:trPr>
          <w:gridAfter w:val="3"/>
          <w:wAfter w:w="16772" w:type="dxa"/>
          <w:trHeight w:val="607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469D4EEE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Cs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>1.5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 xml:space="preserve"> Η χωρητικότητα του ρεζερβουάρ καυσίμου δεν πρέπει να είναι μικρότερη από 90 λίτρα.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1BE9E3D2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D59D38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3840" w:type="dxa"/>
          </w:tcPr>
          <w:p w14:paraId="7BFD5471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/>
                <w:color w:val="000000"/>
                <w:szCs w:val="22"/>
              </w:rPr>
            </w:pPr>
          </w:p>
        </w:tc>
      </w:tr>
      <w:tr w:rsidR="00256A5C" w14:paraId="6D4C8217" w14:textId="77777777" w:rsidTr="00256A5C">
        <w:trPr>
          <w:trHeight w:val="367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FF5A7F" w14:textId="77777777" w:rsidR="00256A5C" w:rsidRPr="00F92B30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jc w:val="center"/>
              <w:rPr>
                <w:rFonts w:eastAsia="Calibri"/>
                <w:color w:val="000000"/>
                <w:szCs w:val="22"/>
                <w:lang w:val="en-US"/>
              </w:rPr>
            </w:pPr>
            <w:r w:rsidRPr="00F92B30">
              <w:rPr>
                <w:rFonts w:eastAsia="Calibri"/>
                <w:b/>
                <w:color w:val="000000"/>
                <w:szCs w:val="22"/>
              </w:rPr>
              <w:t>2. ΚΙΝΗΤΗΡΑΣ</w:t>
            </w:r>
          </w:p>
        </w:tc>
        <w:tc>
          <w:tcPr>
            <w:tcW w:w="6697" w:type="dxa"/>
            <w:gridSpan w:val="2"/>
            <w:tcBorders>
              <w:left w:val="single" w:sz="4" w:space="0" w:color="auto"/>
            </w:tcBorders>
          </w:tcPr>
          <w:p w14:paraId="493FAB47" w14:textId="77777777" w:rsidR="00256A5C" w:rsidRDefault="00256A5C" w:rsidP="00141F85"/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AA76C" w14:textId="77777777" w:rsidR="00256A5C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2. ΚΙΝΗΤΗΡΑΣ</w:t>
            </w:r>
          </w:p>
          <w:p w14:paraId="0A15B1E7" w14:textId="77777777" w:rsidR="00256A5C" w:rsidRDefault="00256A5C" w:rsidP="00141F85"/>
        </w:tc>
        <w:tc>
          <w:tcPr>
            <w:tcW w:w="5529" w:type="dxa"/>
          </w:tcPr>
          <w:p w14:paraId="7D56B252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1.3</w:t>
            </w:r>
            <w:r w:rsidRPr="00F92B30">
              <w:rPr>
                <w:rFonts w:eastAsia="Calibri"/>
                <w:b/>
                <w:color w:val="000000"/>
                <w:szCs w:val="22"/>
              </w:rPr>
              <w:t>.</w:t>
            </w:r>
            <w:r w:rsidRPr="00F92B30">
              <w:rPr>
                <w:rFonts w:eastAsia="Calibri"/>
                <w:color w:val="000000"/>
                <w:szCs w:val="22"/>
              </w:rPr>
              <w:t xml:space="preserve"> Μεταξόνιο έως </w:t>
            </w:r>
            <w:r>
              <w:rPr>
                <w:rFonts w:eastAsia="Calibri"/>
                <w:color w:val="000000"/>
                <w:szCs w:val="22"/>
              </w:rPr>
              <w:t>3</w:t>
            </w:r>
            <w:r w:rsidRPr="00B428FC">
              <w:rPr>
                <w:rFonts w:eastAsia="Calibri"/>
                <w:color w:val="000000"/>
                <w:szCs w:val="22"/>
              </w:rPr>
              <w:t>.</w:t>
            </w:r>
            <w:r>
              <w:rPr>
                <w:rFonts w:eastAsia="Calibri"/>
                <w:color w:val="000000"/>
                <w:szCs w:val="22"/>
              </w:rPr>
              <w:t>210</w:t>
            </w:r>
            <w:r w:rsidRPr="00F92B30">
              <w:rPr>
                <w:rFonts w:eastAsia="Calibri"/>
                <w:color w:val="000000"/>
                <w:szCs w:val="22"/>
              </w:rPr>
              <w:t xml:space="preserve"> </w:t>
            </w:r>
            <w:proofErr w:type="spellStart"/>
            <w:r w:rsidRPr="00F92B30">
              <w:rPr>
                <w:rFonts w:eastAsia="Calibri"/>
                <w:color w:val="000000"/>
                <w:szCs w:val="22"/>
              </w:rPr>
              <w:t>mm</w:t>
            </w:r>
            <w:proofErr w:type="spellEnd"/>
            <w:r w:rsidRPr="00F92B30">
              <w:rPr>
                <w:rFonts w:eastAsia="Calibri"/>
                <w:color w:val="000000"/>
                <w:szCs w:val="22"/>
              </w:rPr>
              <w:t>.</w:t>
            </w:r>
          </w:p>
          <w:p w14:paraId="0203F7F7" w14:textId="77777777" w:rsidR="00256A5C" w:rsidRDefault="00256A5C" w:rsidP="00141F85"/>
        </w:tc>
      </w:tr>
      <w:tr w:rsidR="00256A5C" w14:paraId="6D507DD1" w14:textId="77777777" w:rsidTr="00256A5C">
        <w:trPr>
          <w:gridAfter w:val="4"/>
          <w:wAfter w:w="20612" w:type="dxa"/>
          <w:trHeight w:val="1693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B279183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lastRenderedPageBreak/>
              <w:t>2.1 Κινητήρας Εσωτερικής Καύσης:</w:t>
            </w:r>
          </w:p>
          <w:p w14:paraId="28062163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color w:val="000000"/>
                <w:szCs w:val="22"/>
              </w:rPr>
              <w:t xml:space="preserve">Το όχημα θα φέρει πετρελαιοκινητήρα </w:t>
            </w:r>
            <w:proofErr w:type="spellStart"/>
            <w:r w:rsidRPr="00F92B30">
              <w:rPr>
                <w:rFonts w:eastAsia="Calibri"/>
                <w:color w:val="000000"/>
                <w:szCs w:val="22"/>
              </w:rPr>
              <w:t>diesel</w:t>
            </w:r>
            <w:proofErr w:type="spellEnd"/>
            <w:r w:rsidRPr="00A71286">
              <w:rPr>
                <w:rFonts w:eastAsia="Calibri"/>
                <w:color w:val="000000"/>
                <w:szCs w:val="22"/>
              </w:rPr>
              <w:t xml:space="preserve">, υδρόψυκτο, τετρακύλινδρο (4) ή </w:t>
            </w:r>
            <w:proofErr w:type="spellStart"/>
            <w:r w:rsidRPr="00A71286">
              <w:rPr>
                <w:rFonts w:eastAsia="Calibri"/>
                <w:color w:val="000000"/>
                <w:szCs w:val="22"/>
              </w:rPr>
              <w:t>τρικύλινδρο</w:t>
            </w:r>
            <w:proofErr w:type="spellEnd"/>
            <w:r w:rsidRPr="00A71286">
              <w:rPr>
                <w:rFonts w:eastAsia="Calibri"/>
                <w:color w:val="000000"/>
                <w:szCs w:val="22"/>
              </w:rPr>
              <w:t xml:space="preserve"> (3) κατηγορίας κυβισμού μέχρι  2400</w:t>
            </w:r>
            <w:r w:rsidRPr="00F92B30">
              <w:rPr>
                <w:rFonts w:eastAsia="Calibri"/>
                <w:color w:val="000000"/>
                <w:szCs w:val="22"/>
              </w:rPr>
              <w:t>cc</w:t>
            </w:r>
            <w:r w:rsidRPr="00A71286">
              <w:rPr>
                <w:rFonts w:eastAsia="Calibri"/>
                <w:color w:val="000000"/>
                <w:szCs w:val="22"/>
              </w:rPr>
              <w:t xml:space="preserve"> </w:t>
            </w:r>
          </w:p>
          <w:p w14:paraId="0E3BA1CB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color w:val="000000"/>
                <w:szCs w:val="22"/>
              </w:rPr>
              <w:t>Οι εκπομπές καυσαερίων να καλύπτουν την ισχύουσα Ελληνική και Ευρωπαϊκή Νομοθεσία.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0BA9F85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28682B1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3A28A09C" w14:textId="77777777" w:rsidTr="00256A5C">
        <w:trPr>
          <w:gridAfter w:val="4"/>
          <w:wAfter w:w="20612" w:type="dxa"/>
          <w:trHeight w:val="916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3F799A3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bCs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2.2 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 xml:space="preserve">Η ιπποδύναμη του κινητήρα θα είναι περίπου 55 </w:t>
            </w:r>
            <w:r>
              <w:rPr>
                <w:rFonts w:eastAsia="Calibri"/>
                <w:bCs/>
                <w:color w:val="000000"/>
                <w:szCs w:val="22"/>
                <w:lang w:val="en-US"/>
              </w:rPr>
              <w:t>hp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CCDCC79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E29F1A8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2922C57D" w14:textId="77777777" w:rsidTr="00256A5C">
        <w:trPr>
          <w:gridAfter w:val="4"/>
          <w:wAfter w:w="20612" w:type="dxa"/>
          <w:trHeight w:val="826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3A64DB3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b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2.3 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>Η ροπή του κινητήρα θα πρέπει να είναι τουλάχιστον 200</w:t>
            </w:r>
            <w:r w:rsidRPr="00F224FA">
              <w:rPr>
                <w:rFonts w:eastAsia="Calibri"/>
                <w:bCs/>
                <w:color w:val="000000"/>
                <w:szCs w:val="22"/>
              </w:rPr>
              <w:t>Nm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FF9B60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F8996D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58B854D" w14:textId="77777777" w:rsidTr="00256A5C">
        <w:trPr>
          <w:gridAfter w:val="1"/>
          <w:wAfter w:w="5529" w:type="dxa"/>
          <w:trHeight w:val="404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FF0C8D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b/>
                <w:color w:val="000000"/>
                <w:szCs w:val="22"/>
              </w:rPr>
              <w:t>3. ΣΥΣΤΗΜΑ ΕΞΑΓΩΓΗΣ ΚΑΥΣΑΕΡΙΩΝ</w:t>
            </w:r>
          </w:p>
        </w:tc>
        <w:tc>
          <w:tcPr>
            <w:tcW w:w="6697" w:type="dxa"/>
            <w:gridSpan w:val="2"/>
            <w:tcBorders>
              <w:left w:val="single" w:sz="4" w:space="0" w:color="auto"/>
            </w:tcBorders>
          </w:tcPr>
          <w:p w14:paraId="14914349" w14:textId="77777777" w:rsidR="00256A5C" w:rsidRDefault="00256A5C" w:rsidP="00141F85"/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EF4A1" w14:textId="77777777" w:rsidR="00256A5C" w:rsidRDefault="00256A5C" w:rsidP="00141F85">
            <w:r>
              <w:rPr>
                <w:rFonts w:eastAsia="Calibri"/>
                <w:b/>
                <w:color w:val="000000"/>
                <w:szCs w:val="22"/>
              </w:rPr>
              <w:t>3. ΣΥΣΤΗΜΑ ΕΞΑΓΩΓΗΣ ΚΑΥΣΑΕΡΙΩΝ</w:t>
            </w:r>
          </w:p>
        </w:tc>
      </w:tr>
      <w:tr w:rsidR="00256A5C" w14:paraId="52AB602E" w14:textId="77777777" w:rsidTr="00256A5C">
        <w:trPr>
          <w:gridAfter w:val="4"/>
          <w:wAfter w:w="20612" w:type="dxa"/>
          <w:trHeight w:val="774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485B961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>3.1</w:t>
            </w:r>
            <w:r w:rsidRPr="00A71286">
              <w:rPr>
                <w:rFonts w:eastAsia="Calibri"/>
                <w:color w:val="000000"/>
                <w:szCs w:val="22"/>
              </w:rPr>
              <w:t xml:space="preserve"> Να ανταποκρίνεται στις απαιτήσεις ασφαλείας των κανονισμών της Ε.Ε.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925B958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444F85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single" w:sz="4" w:space="1" w:color="auto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93C578C" w14:textId="77777777" w:rsidTr="00256A5C">
        <w:trPr>
          <w:gridAfter w:val="1"/>
          <w:wAfter w:w="5529" w:type="dxa"/>
          <w:trHeight w:val="433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95ADC3" w14:textId="77777777" w:rsidR="00256A5C" w:rsidRPr="00F92B30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b/>
                <w:color w:val="000000"/>
                <w:szCs w:val="22"/>
              </w:rPr>
              <w:t>4. ΣΥΣΤΗΜΑ ΜΕΤΑΔΟΣΗΣ ΚΙΝΗΣΗΣ</w:t>
            </w:r>
          </w:p>
          <w:p w14:paraId="7037DEA4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6697" w:type="dxa"/>
            <w:gridSpan w:val="2"/>
          </w:tcPr>
          <w:p w14:paraId="2A651A63" w14:textId="77777777" w:rsidR="00256A5C" w:rsidRDefault="00256A5C" w:rsidP="00141F85"/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B21585" w14:textId="77777777" w:rsidR="00256A5C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4. ΣΥΣΤΗΜΑ ΜΕΤΑΔΟΣΗΣ ΚΙΝΗΣΗΣ</w:t>
            </w:r>
          </w:p>
          <w:p w14:paraId="61F042B7" w14:textId="77777777" w:rsidR="00256A5C" w:rsidRDefault="00256A5C" w:rsidP="00141F85"/>
        </w:tc>
      </w:tr>
      <w:tr w:rsidR="00256A5C" w14:paraId="226D7BE8" w14:textId="77777777" w:rsidTr="00256A5C">
        <w:trPr>
          <w:gridAfter w:val="4"/>
          <w:wAfter w:w="20612" w:type="dxa"/>
          <w:trHeight w:val="562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AF7735E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>4.1</w:t>
            </w:r>
            <w:r w:rsidRPr="00A71286">
              <w:rPr>
                <w:rFonts w:eastAsia="Calibri"/>
                <w:color w:val="000000"/>
                <w:szCs w:val="22"/>
              </w:rPr>
              <w:t xml:space="preserve"> </w:t>
            </w:r>
            <w:r w:rsidRPr="00F00FF9">
              <w:rPr>
                <w:rFonts w:eastAsia="Calibri"/>
                <w:color w:val="000000"/>
                <w:szCs w:val="22"/>
              </w:rPr>
              <w:t>H</w:t>
            </w:r>
            <w:r w:rsidRPr="00A71286">
              <w:rPr>
                <w:rFonts w:eastAsia="Calibri"/>
                <w:color w:val="000000"/>
                <w:szCs w:val="22"/>
              </w:rPr>
              <w:t xml:space="preserve"> μετάδοση κίνησης θα είναι υδροστατική μέσω υδραυλικής αντλίας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11D15E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099AC23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4F033775" w14:textId="77777777" w:rsidTr="00256A5C">
        <w:trPr>
          <w:gridAfter w:val="4"/>
          <w:wAfter w:w="20612" w:type="dxa"/>
          <w:trHeight w:val="562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D373ECD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>4.2</w:t>
            </w:r>
            <w:r w:rsidRPr="00A71286">
              <w:rPr>
                <w:rFonts w:eastAsia="Calibri"/>
                <w:color w:val="000000"/>
                <w:szCs w:val="22"/>
              </w:rPr>
              <w:t xml:space="preserve"> Ανεξάρτητα συστήματα μετάδοσης κίνησης, ένα για κάθε πλευρά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B712F21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29CF52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712AD5A2" w14:textId="77777777" w:rsidTr="00256A5C">
        <w:trPr>
          <w:gridAfter w:val="4"/>
          <w:wAfter w:w="20612" w:type="dxa"/>
          <w:trHeight w:val="1037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97365F6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b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4.3 </w:t>
            </w:r>
            <w:r w:rsidRPr="00A71286">
              <w:rPr>
                <w:rFonts w:eastAsia="Calibri"/>
                <w:bCs/>
                <w:color w:val="000000"/>
                <w:szCs w:val="22"/>
              </w:rPr>
              <w:t>Η τελική μετάδοση κίνησης, θα γίνεται μέσω αλυσίδων που θα βρίσκονται μέσα σε δεξαμενή ελαίου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B1B5BC4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39C6066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0A891ED" w14:textId="77777777" w:rsidTr="00256A5C">
        <w:trPr>
          <w:gridAfter w:val="1"/>
          <w:wAfter w:w="5529" w:type="dxa"/>
          <w:trHeight w:val="341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52AAFB" w14:textId="77777777" w:rsidR="00256A5C" w:rsidRPr="00F92B30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b/>
                <w:color w:val="000000"/>
                <w:szCs w:val="22"/>
              </w:rPr>
              <w:t>5. ΣΥΣΤΗΜΑ ΔΙΕΥΘΥΝΣΗΣ</w:t>
            </w:r>
          </w:p>
          <w:p w14:paraId="65760DDD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45"/>
              </w:tabs>
              <w:ind w:hanging="2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color w:val="000000"/>
                <w:szCs w:val="22"/>
              </w:rPr>
              <w:tab/>
            </w:r>
            <w:r>
              <w:rPr>
                <w:rFonts w:eastAsia="Calibri"/>
                <w:color w:val="000000"/>
                <w:szCs w:val="22"/>
              </w:rPr>
              <w:tab/>
            </w:r>
          </w:p>
        </w:tc>
        <w:tc>
          <w:tcPr>
            <w:tcW w:w="6697" w:type="dxa"/>
            <w:gridSpan w:val="2"/>
          </w:tcPr>
          <w:p w14:paraId="7CFEB757" w14:textId="77777777" w:rsidR="00256A5C" w:rsidRDefault="00256A5C" w:rsidP="00141F85"/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C7F90" w14:textId="77777777" w:rsidR="00256A5C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5. ΣΥΣΤΗΜΑ ΔΙΕΥΘΥΝΣΗΣ</w:t>
            </w:r>
          </w:p>
          <w:p w14:paraId="0A469401" w14:textId="77777777" w:rsidR="00256A5C" w:rsidRDefault="00256A5C" w:rsidP="00141F85"/>
        </w:tc>
      </w:tr>
      <w:tr w:rsidR="00256A5C" w14:paraId="01FEA84D" w14:textId="77777777" w:rsidTr="00256A5C">
        <w:trPr>
          <w:gridAfter w:val="4"/>
          <w:wAfter w:w="20612" w:type="dxa"/>
          <w:trHeight w:val="564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F30756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>5.1</w:t>
            </w:r>
            <w:r w:rsidRPr="00A71286">
              <w:rPr>
                <w:rFonts w:eastAsia="Calibri"/>
                <w:color w:val="000000"/>
                <w:szCs w:val="22"/>
              </w:rPr>
              <w:t xml:space="preserve">. Τα χειριστήρια ελέγχου θα είναι απαραίτητα τύπου </w:t>
            </w:r>
            <w:proofErr w:type="spellStart"/>
            <w:r w:rsidRPr="00C0061A">
              <w:rPr>
                <w:rFonts w:eastAsia="Calibri"/>
                <w:color w:val="000000"/>
                <w:szCs w:val="22"/>
              </w:rPr>
              <w:t>Joystick</w:t>
            </w:r>
            <w:proofErr w:type="spellEnd"/>
            <w:r w:rsidRPr="00A71286">
              <w:rPr>
                <w:rFonts w:eastAsia="Calibri"/>
                <w:color w:val="000000"/>
                <w:szCs w:val="22"/>
              </w:rPr>
              <w:t xml:space="preserve">, διπλής επιλογής μέσω </w:t>
            </w:r>
            <w:proofErr w:type="spellStart"/>
            <w:r w:rsidRPr="00A71286">
              <w:rPr>
                <w:rFonts w:eastAsia="Calibri"/>
                <w:color w:val="000000"/>
                <w:szCs w:val="22"/>
              </w:rPr>
              <w:t>μπουτόν</w:t>
            </w:r>
            <w:proofErr w:type="spellEnd"/>
            <w:r w:rsidRPr="00A71286">
              <w:rPr>
                <w:rFonts w:eastAsia="Calibri"/>
                <w:color w:val="000000"/>
                <w:szCs w:val="22"/>
              </w:rPr>
              <w:t xml:space="preserve"> στη καμπίνα χειρισμού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6D7112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49778B6" w14:textId="77777777" w:rsidR="00256A5C" w:rsidRPr="00F92B30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769330EB" w14:textId="77777777" w:rsidTr="00256A5C">
        <w:trPr>
          <w:gridAfter w:val="4"/>
          <w:wAfter w:w="20612" w:type="dxa"/>
          <w:trHeight w:val="635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8B3EB5" w14:textId="77777777" w:rsidR="00256A5C" w:rsidRPr="00A71286" w:rsidRDefault="00256A5C" w:rsidP="00141F85">
            <w:pPr>
              <w:ind w:hanging="2"/>
              <w:rPr>
                <w:rFonts w:eastAsia="Calibri"/>
                <w:szCs w:val="22"/>
              </w:rPr>
            </w:pPr>
            <w:r w:rsidRPr="00A71286">
              <w:rPr>
                <w:rFonts w:eastAsia="Calibri"/>
                <w:b/>
                <w:szCs w:val="22"/>
              </w:rPr>
              <w:t>5.2.</w:t>
            </w:r>
            <w:r w:rsidRPr="00A71286">
              <w:rPr>
                <w:rFonts w:eastAsia="Calibri"/>
                <w:szCs w:val="22"/>
              </w:rPr>
              <w:t xml:space="preserve"> Σύστημα ελέγχου των στροφών λειτουργίας του κινητήρα μέσω </w:t>
            </w:r>
            <w:proofErr w:type="spellStart"/>
            <w:r w:rsidRPr="00A71286">
              <w:rPr>
                <w:rFonts w:eastAsia="Calibri"/>
                <w:szCs w:val="22"/>
              </w:rPr>
              <w:t>χειρόγκαζου</w:t>
            </w:r>
            <w:proofErr w:type="spellEnd"/>
            <w:r w:rsidRPr="00A71286">
              <w:rPr>
                <w:rFonts w:eastAsia="Calibri"/>
                <w:szCs w:val="22"/>
              </w:rPr>
              <w:t xml:space="preserve"> καθώς και μέσω </w:t>
            </w:r>
            <w:proofErr w:type="spellStart"/>
            <w:r w:rsidRPr="00A71286">
              <w:rPr>
                <w:rFonts w:eastAsia="Calibri"/>
                <w:szCs w:val="22"/>
              </w:rPr>
              <w:t>ποδόγκαζου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F16A16" w14:textId="77777777" w:rsidR="00256A5C" w:rsidRPr="00F92B30" w:rsidRDefault="00256A5C" w:rsidP="00141F85">
            <w:pPr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  <w:p w14:paraId="497FD803" w14:textId="77777777" w:rsidR="00256A5C" w:rsidRPr="00F92B30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8EB50B" w14:textId="77777777" w:rsidR="00256A5C" w:rsidRPr="00F92B30" w:rsidRDefault="00256A5C" w:rsidP="00141F85">
            <w:pPr>
              <w:rPr>
                <w:rFonts w:eastAsia="Calibri"/>
                <w:color w:val="000000"/>
                <w:szCs w:val="22"/>
              </w:rPr>
            </w:pPr>
          </w:p>
          <w:p w14:paraId="25C44B8D" w14:textId="77777777" w:rsidR="00256A5C" w:rsidRPr="00F92B30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4870933B" w14:textId="77777777" w:rsidTr="00256A5C">
        <w:trPr>
          <w:gridAfter w:val="4"/>
          <w:wAfter w:w="20612" w:type="dxa"/>
          <w:trHeight w:val="70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C89944" w14:textId="77777777" w:rsidR="00256A5C" w:rsidRPr="00A71286" w:rsidRDefault="00256A5C" w:rsidP="00141F85">
            <w:pPr>
              <w:ind w:hanging="2"/>
              <w:rPr>
                <w:rFonts w:eastAsia="Calibri"/>
                <w:b/>
                <w:szCs w:val="22"/>
              </w:rPr>
            </w:pPr>
            <w:r w:rsidRPr="00A71286">
              <w:rPr>
                <w:rFonts w:eastAsia="Calibri"/>
                <w:b/>
                <w:szCs w:val="22"/>
              </w:rPr>
              <w:t xml:space="preserve">5.3 </w:t>
            </w:r>
            <w:r w:rsidRPr="00A71286">
              <w:rPr>
                <w:rFonts w:eastAsia="Calibri"/>
                <w:bCs/>
                <w:szCs w:val="22"/>
              </w:rPr>
              <w:t>Η περιστροφή του μηχανήματος θα είναι απαραίτητα 360° γύρω από τον άξονα του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AC7CC7" w14:textId="77777777" w:rsidR="00256A5C" w:rsidRPr="00F92B30" w:rsidRDefault="00256A5C" w:rsidP="00141F85">
            <w:pPr>
              <w:jc w:val="center"/>
              <w:rPr>
                <w:rFonts w:eastAsia="Calibri"/>
                <w:color w:val="000000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  <w:p w14:paraId="353BA52D" w14:textId="77777777" w:rsidR="00256A5C" w:rsidRPr="00F92B30" w:rsidRDefault="00256A5C" w:rsidP="00141F85">
            <w:pPr>
              <w:jc w:val="center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3C82BE" w14:textId="77777777" w:rsidR="00256A5C" w:rsidRPr="00F92B30" w:rsidRDefault="00256A5C" w:rsidP="00141F85">
            <w:pPr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5767819" w14:textId="77777777" w:rsidTr="00256A5C">
        <w:trPr>
          <w:gridAfter w:val="4"/>
          <w:wAfter w:w="20612" w:type="dxa"/>
          <w:trHeight w:val="595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CD20F7" w14:textId="77777777" w:rsidR="00256A5C" w:rsidRPr="00F92B30" w:rsidRDefault="00256A5C" w:rsidP="00141F85">
            <w:pPr>
              <w:jc w:val="center"/>
              <w:rPr>
                <w:rFonts w:eastAsia="Calibri"/>
                <w:color w:val="000000"/>
                <w:szCs w:val="22"/>
              </w:rPr>
            </w:pPr>
            <w:r w:rsidRPr="00C0061A">
              <w:rPr>
                <w:rFonts w:eastAsia="Calibri"/>
                <w:b/>
                <w:szCs w:val="22"/>
              </w:rPr>
              <w:t>6. ΣΥΣΤΗΜΑ ΠΕΔΗΣΗΣ</w:t>
            </w:r>
          </w:p>
        </w:tc>
      </w:tr>
      <w:tr w:rsidR="00256A5C" w14:paraId="59F926F5" w14:textId="77777777" w:rsidTr="00256A5C">
        <w:trPr>
          <w:gridAfter w:val="4"/>
          <w:wAfter w:w="20612" w:type="dxa"/>
          <w:trHeight w:val="560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CEA4527" w14:textId="77777777" w:rsidR="00256A5C" w:rsidRPr="00A71286" w:rsidRDefault="00256A5C" w:rsidP="00141F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ind w:hanging="2"/>
              <w:rPr>
                <w:rFonts w:eastAsia="Calibri"/>
                <w:color w:val="000000"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>6.1</w:t>
            </w:r>
            <w:r w:rsidRPr="00A71286">
              <w:rPr>
                <w:rFonts w:eastAsia="Calibri"/>
                <w:color w:val="000000"/>
                <w:szCs w:val="22"/>
              </w:rPr>
              <w:t xml:space="preserve">. </w:t>
            </w:r>
            <w:r w:rsidRPr="00C0061A">
              <w:rPr>
                <w:rFonts w:eastAsia="Calibri"/>
                <w:color w:val="000000"/>
                <w:szCs w:val="22"/>
              </w:rPr>
              <w:t>H</w:t>
            </w:r>
            <w:r w:rsidRPr="00A71286">
              <w:rPr>
                <w:rFonts w:eastAsia="Calibri"/>
                <w:color w:val="000000"/>
                <w:szCs w:val="22"/>
              </w:rPr>
              <w:t xml:space="preserve"> βασική πέδηση θα γίνεται από το υδροστατικό σύστημα του μηχανήματος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6BBC7E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A2AE0A6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182423EA" w14:textId="77777777" w:rsidTr="00256A5C">
        <w:trPr>
          <w:gridAfter w:val="4"/>
          <w:wAfter w:w="20612" w:type="dxa"/>
          <w:trHeight w:val="852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587014" w14:textId="77777777" w:rsidR="00256A5C" w:rsidRPr="00A71286" w:rsidRDefault="00256A5C" w:rsidP="00141F85">
            <w:pPr>
              <w:ind w:hanging="2"/>
              <w:rPr>
                <w:rFonts w:eastAsia="Calibri"/>
                <w:szCs w:val="22"/>
              </w:rPr>
            </w:pPr>
            <w:r w:rsidRPr="00A71286">
              <w:rPr>
                <w:rFonts w:eastAsia="Calibri"/>
                <w:b/>
                <w:szCs w:val="22"/>
              </w:rPr>
              <w:t>6.2.</w:t>
            </w:r>
            <w:r w:rsidRPr="00A71286">
              <w:rPr>
                <w:rFonts w:eastAsia="Calibri"/>
                <w:szCs w:val="22"/>
              </w:rPr>
              <w:t xml:space="preserve"> </w:t>
            </w:r>
            <w:r w:rsidRPr="00C0061A">
              <w:rPr>
                <w:rFonts w:eastAsia="Calibri"/>
                <w:szCs w:val="22"/>
              </w:rPr>
              <w:t>H</w:t>
            </w:r>
            <w:r w:rsidRPr="00A71286">
              <w:rPr>
                <w:rFonts w:eastAsia="Calibri"/>
                <w:szCs w:val="22"/>
              </w:rPr>
              <w:t xml:space="preserve"> στάθμευση (</w:t>
            </w:r>
            <w:proofErr w:type="spellStart"/>
            <w:r w:rsidRPr="00C0061A">
              <w:rPr>
                <w:rFonts w:eastAsia="Calibri"/>
                <w:szCs w:val="22"/>
              </w:rPr>
              <w:t>parking</w:t>
            </w:r>
            <w:proofErr w:type="spellEnd"/>
            <w:r w:rsidRPr="00A71286">
              <w:rPr>
                <w:rFonts w:eastAsia="Calibri"/>
                <w:szCs w:val="22"/>
              </w:rPr>
              <w:t>) θα γίνεται μέσω δισκοφρένων που θα ενεργοποιούνται με ηλεκτρικό τρόπο</w:t>
            </w:r>
          </w:p>
          <w:p w14:paraId="49D07865" w14:textId="77777777" w:rsidR="00256A5C" w:rsidRPr="00A71286" w:rsidRDefault="00256A5C" w:rsidP="00141F85">
            <w:pPr>
              <w:autoSpaceDE w:val="0"/>
              <w:autoSpaceDN w:val="0"/>
              <w:adjustRightInd w:val="0"/>
              <w:rPr>
                <w:bCs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A79F52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97E476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26085DE" w14:textId="77777777" w:rsidTr="00256A5C">
        <w:trPr>
          <w:gridAfter w:val="4"/>
          <w:wAfter w:w="20612" w:type="dxa"/>
          <w:trHeight w:val="571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827F75" w14:textId="77777777" w:rsidR="00256A5C" w:rsidRPr="00C0061A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b/>
                <w:bCs/>
                <w:color w:val="000000"/>
                <w:szCs w:val="22"/>
              </w:rPr>
            </w:pPr>
            <w:r w:rsidRPr="00C0061A">
              <w:rPr>
                <w:rFonts w:eastAsia="Calibri"/>
                <w:b/>
                <w:bCs/>
                <w:color w:val="000000"/>
                <w:szCs w:val="22"/>
              </w:rPr>
              <w:t>7. ΕΛΑΣΤΙΚΑ</w:t>
            </w:r>
          </w:p>
        </w:tc>
      </w:tr>
      <w:tr w:rsidR="00256A5C" w14:paraId="7C2D7732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BFC71BC" w14:textId="77777777" w:rsidR="00256A5C" w:rsidRPr="00A71286" w:rsidRDefault="00256A5C" w:rsidP="00141F85">
            <w:pPr>
              <w:autoSpaceDE w:val="0"/>
              <w:autoSpaceDN w:val="0"/>
              <w:adjustRightInd w:val="0"/>
              <w:rPr>
                <w:rFonts w:eastAsia="Calibri"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>7.1</w:t>
            </w:r>
            <w:r w:rsidRPr="00A71286">
              <w:rPr>
                <w:rFonts w:eastAsia="Calibri"/>
                <w:szCs w:val="22"/>
              </w:rPr>
              <w:t xml:space="preserve"> Ο τύπος των ελαστικών που θα είναι εφοδιασμένο το μηχάνημα, θα πρέπει οπωσδήποτε να είναι </w:t>
            </w:r>
            <w:proofErr w:type="spellStart"/>
            <w:r w:rsidRPr="00A71286">
              <w:rPr>
                <w:rFonts w:eastAsia="Calibri"/>
                <w:szCs w:val="22"/>
              </w:rPr>
              <w:t>βαρέως</w:t>
            </w:r>
            <w:proofErr w:type="spellEnd"/>
            <w:r w:rsidRPr="00A71286">
              <w:rPr>
                <w:rFonts w:eastAsia="Calibri"/>
                <w:szCs w:val="22"/>
              </w:rPr>
              <w:t xml:space="preserve"> τύπου  και διαστάσεων 10 Χ 16,5  8 ή 10 λινών.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EA41C33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8DAC7BC" w14:textId="77777777" w:rsidR="00256A5C" w:rsidRPr="00C62669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  <w:lang w:val="en-US"/>
              </w:rPr>
            </w:pPr>
          </w:p>
        </w:tc>
      </w:tr>
      <w:tr w:rsidR="00256A5C" w14:paraId="562A18C1" w14:textId="77777777" w:rsidTr="00256A5C">
        <w:trPr>
          <w:gridAfter w:val="4"/>
          <w:wAfter w:w="20612" w:type="dxa"/>
          <w:trHeight w:val="571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42BBC3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 w:rsidRPr="005D309F">
              <w:rPr>
                <w:b/>
                <w:szCs w:val="22"/>
              </w:rPr>
              <w:t>8.Σ</w:t>
            </w:r>
            <w:r>
              <w:rPr>
                <w:b/>
                <w:szCs w:val="22"/>
              </w:rPr>
              <w:t>ΥΣΤΗΜΑ ΦΟΡΤΩΣΗΣ</w:t>
            </w:r>
          </w:p>
        </w:tc>
      </w:tr>
      <w:tr w:rsidR="00256A5C" w14:paraId="38DC1D9B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8049A21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lastRenderedPageBreak/>
              <w:t>8.1</w:t>
            </w:r>
            <w:r w:rsidRPr="00A71286">
              <w:rPr>
                <w:rFonts w:eastAsia="Calibri"/>
                <w:szCs w:val="22"/>
              </w:rPr>
              <w:t xml:space="preserve"> Το μηχάνημα θα διαθέτει μηχανικό </w:t>
            </w:r>
            <w:proofErr w:type="spellStart"/>
            <w:r w:rsidRPr="00A71286">
              <w:rPr>
                <w:rFonts w:eastAsia="Calibri"/>
                <w:szCs w:val="22"/>
              </w:rPr>
              <w:t>ταχυσύνδεσμο</w:t>
            </w:r>
            <w:proofErr w:type="spellEnd"/>
            <w:r w:rsidRPr="00A71286">
              <w:rPr>
                <w:rFonts w:eastAsia="Calibri"/>
                <w:szCs w:val="22"/>
              </w:rPr>
              <w:t xml:space="preserve"> για την ταχεία σύνδεση/αποσύνδεση των διαφόρων εξαρτήσεων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3999AAF" w14:textId="77777777" w:rsidR="00256A5C" w:rsidRDefault="00256A5C" w:rsidP="00141F85">
            <w:pPr>
              <w:widowControl w:val="0"/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  <w:r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6D01C57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2388940" w14:textId="77777777" w:rsidTr="00256A5C">
        <w:trPr>
          <w:gridAfter w:val="4"/>
          <w:wAfter w:w="20612" w:type="dxa"/>
          <w:trHeight w:val="907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F68A1A4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8.2 </w:t>
            </w:r>
            <w:r w:rsidRPr="00A71286">
              <w:rPr>
                <w:rFonts w:eastAsia="Calibri"/>
                <w:szCs w:val="22"/>
              </w:rPr>
              <w:t>Ο κάδος φόρτωσης θα είναι χωρίς νύχια, ενισχυμένος για σκληρές εργασίες εκσκαφής ως η φόρτωση υλικών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C0E04B8" w14:textId="77777777" w:rsidR="00256A5C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5D309F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0D7CF4C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177CD8BA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DF632A4" w14:textId="77777777" w:rsidR="00256A5C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8.3 </w:t>
            </w:r>
            <w:r w:rsidRPr="005D309F">
              <w:rPr>
                <w:rFonts w:eastAsia="Calibri"/>
                <w:szCs w:val="22"/>
              </w:rPr>
              <w:t xml:space="preserve">Χωρητικότητα κάδου τουλάχιστον </w:t>
            </w:r>
            <w:r>
              <w:rPr>
                <w:rFonts w:eastAsia="Calibri"/>
                <w:szCs w:val="22"/>
              </w:rPr>
              <w:t>36</w:t>
            </w:r>
            <w:r w:rsidRPr="005D309F">
              <w:rPr>
                <w:rFonts w:eastAsia="Calibri"/>
                <w:szCs w:val="22"/>
              </w:rPr>
              <w:t>0 λίτρα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901A7FA" w14:textId="77777777" w:rsidR="00256A5C" w:rsidRPr="005D309F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5D309F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95F8F6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4782A3D4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2B930581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8.4 </w:t>
            </w:r>
            <w:r w:rsidRPr="00A71286">
              <w:rPr>
                <w:rFonts w:eastAsia="Calibri"/>
                <w:szCs w:val="22"/>
              </w:rPr>
              <w:t>Το  φορτίο ανατροπής, να είναι τουλάχιστον 1400 κιλά, χωρίς τη χρήση πρόσθετων αντιβάρων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46E69A" w14:textId="77777777" w:rsidR="00256A5C" w:rsidRPr="005D309F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5D309F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097963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272869EF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3E630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color w:val="000000"/>
                <w:szCs w:val="22"/>
              </w:rPr>
              <w:t xml:space="preserve">8.5 </w:t>
            </w:r>
            <w:r>
              <w:rPr>
                <w:rFonts w:eastAsia="Calibri"/>
                <w:color w:val="000000"/>
                <w:szCs w:val="22"/>
                <w:lang w:val="en-US"/>
              </w:rPr>
              <w:t>To</w:t>
            </w:r>
            <w:r w:rsidRPr="00A71286">
              <w:rPr>
                <w:rFonts w:eastAsia="Calibri"/>
                <w:color w:val="000000"/>
                <w:szCs w:val="22"/>
              </w:rPr>
              <w:t xml:space="preserve"> ύψος φόρτωση θα είναι τουλάχιστον  2200</w:t>
            </w:r>
            <w:r>
              <w:rPr>
                <w:rFonts w:eastAsia="Calibri"/>
                <w:color w:val="000000"/>
                <w:szCs w:val="22"/>
                <w:lang w:val="en-US"/>
              </w:rPr>
              <w:t>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2A809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color w:val="000000"/>
                <w:szCs w:val="22"/>
              </w:rPr>
            </w:pPr>
          </w:p>
          <w:p w14:paraId="1F6550FD" w14:textId="77777777" w:rsidR="00256A5C" w:rsidRPr="005D309F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F92B30">
              <w:rPr>
                <w:rFonts w:eastAsia="Calibri"/>
                <w:color w:val="000000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E0CD16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65F3BB14" w14:textId="77777777" w:rsidTr="00256A5C">
        <w:trPr>
          <w:gridAfter w:val="4"/>
          <w:wAfter w:w="20612" w:type="dxa"/>
          <w:trHeight w:val="879"/>
        </w:trPr>
        <w:tc>
          <w:tcPr>
            <w:tcW w:w="6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474BE5B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8.6 </w:t>
            </w:r>
            <w:r w:rsidRPr="00A71286">
              <w:rPr>
                <w:rFonts w:eastAsia="Calibri"/>
                <w:szCs w:val="22"/>
              </w:rPr>
              <w:t>Η απόσταση εκκένωσης στο μέγιστο ύψος του κάδου (</w:t>
            </w:r>
            <w:proofErr w:type="spellStart"/>
            <w:r w:rsidRPr="005D309F">
              <w:rPr>
                <w:rFonts w:eastAsia="Calibri"/>
                <w:szCs w:val="22"/>
              </w:rPr>
              <w:t>bucket</w:t>
            </w:r>
            <w:proofErr w:type="spellEnd"/>
            <w:r w:rsidRPr="00A71286">
              <w:rPr>
                <w:rFonts w:eastAsia="Calibri"/>
                <w:szCs w:val="22"/>
              </w:rPr>
              <w:t xml:space="preserve"> </w:t>
            </w:r>
            <w:proofErr w:type="spellStart"/>
            <w:r w:rsidRPr="005D309F">
              <w:rPr>
                <w:rFonts w:eastAsia="Calibri"/>
                <w:szCs w:val="22"/>
              </w:rPr>
              <w:t>reach</w:t>
            </w:r>
            <w:proofErr w:type="spellEnd"/>
            <w:r w:rsidRPr="00A71286">
              <w:rPr>
                <w:rFonts w:eastAsia="Calibri"/>
                <w:szCs w:val="22"/>
              </w:rPr>
              <w:t>) θα είναι τουλάχιστον 800</w:t>
            </w:r>
            <w:r w:rsidRPr="005D309F">
              <w:rPr>
                <w:rFonts w:eastAsia="Calibri"/>
                <w:szCs w:val="22"/>
              </w:rPr>
              <w:t>mm</w:t>
            </w:r>
            <w:r w:rsidRPr="00A71286">
              <w:rPr>
                <w:rFonts w:eastAsia="Calibri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DB77C4E" w14:textId="77777777" w:rsidR="00256A5C" w:rsidRPr="005D309F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5D309F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3288E9C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146AE00" w14:textId="77777777" w:rsidTr="00256A5C">
        <w:trPr>
          <w:gridAfter w:val="4"/>
          <w:wAfter w:w="20612" w:type="dxa"/>
          <w:trHeight w:val="571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5CE840" w14:textId="77777777" w:rsidR="00256A5C" w:rsidRPr="007E77EE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b/>
                <w:bCs/>
                <w:color w:val="000000"/>
                <w:szCs w:val="22"/>
              </w:rPr>
            </w:pPr>
            <w:r w:rsidRPr="007E77EE">
              <w:rPr>
                <w:rFonts w:eastAsia="Calibri"/>
                <w:b/>
                <w:bCs/>
                <w:color w:val="000000"/>
                <w:szCs w:val="22"/>
              </w:rPr>
              <w:t>9. ΚΑΜΠΙΝΑ</w:t>
            </w:r>
          </w:p>
        </w:tc>
      </w:tr>
      <w:tr w:rsidR="00256A5C" w14:paraId="70ED28DC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F8E0C2B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9.1 </w:t>
            </w:r>
            <w:r w:rsidRPr="00A71286">
              <w:rPr>
                <w:rFonts w:eastAsia="Calibri"/>
                <w:szCs w:val="22"/>
              </w:rPr>
              <w:t xml:space="preserve">Το στέγαστρο του χειριστή, θα είναι μεταλλικού τύπου, ασφαλείας </w:t>
            </w:r>
            <w:r w:rsidRPr="007E77EE">
              <w:rPr>
                <w:rFonts w:eastAsia="Calibri"/>
                <w:szCs w:val="22"/>
              </w:rPr>
              <w:t>ROPS</w:t>
            </w:r>
            <w:r w:rsidRPr="00A71286">
              <w:rPr>
                <w:rFonts w:eastAsia="Calibri"/>
                <w:szCs w:val="22"/>
              </w:rPr>
              <w:t xml:space="preserve"> και </w:t>
            </w:r>
            <w:r w:rsidRPr="007E77EE">
              <w:rPr>
                <w:rFonts w:eastAsia="Calibri"/>
                <w:szCs w:val="22"/>
              </w:rPr>
              <w:t>FOPS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775A31E" w14:textId="77777777" w:rsidR="00256A5C" w:rsidRPr="005D309F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7E77EE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FF730A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20878D98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5458525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9.2 </w:t>
            </w:r>
            <w:r w:rsidRPr="00A71286">
              <w:rPr>
                <w:rFonts w:eastAsia="Calibri"/>
                <w:szCs w:val="22"/>
              </w:rPr>
              <w:t>θα διαθέτει απαραίτητα μία είσοδο διέλευσης με πόρτα που κλειδώνει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711B4C8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7E77EE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513C6B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16715231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B4FC6F4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9.3 </w:t>
            </w:r>
            <w:r w:rsidRPr="00A71286">
              <w:rPr>
                <w:rFonts w:eastAsia="Calibri"/>
                <w:szCs w:val="22"/>
              </w:rPr>
              <w:t xml:space="preserve">Θα διαθέτει πλαϊνό </w:t>
            </w:r>
            <w:proofErr w:type="spellStart"/>
            <w:r w:rsidRPr="00A71286">
              <w:rPr>
                <w:rFonts w:eastAsia="Calibri"/>
                <w:szCs w:val="22"/>
              </w:rPr>
              <w:t>ανοιγόμενο</w:t>
            </w:r>
            <w:proofErr w:type="spellEnd"/>
            <w:r w:rsidRPr="00A71286">
              <w:rPr>
                <w:rFonts w:eastAsia="Calibri"/>
                <w:szCs w:val="22"/>
              </w:rPr>
              <w:t xml:space="preserve"> παράθυρο με σχάρα προστασίας, παράθυρο οροφής και πίσω παράθυρο το οποίο θα πρέπει να χρησιμεύει και ως έξοδος κινδύνου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E90441A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7E77EE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915B88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15AA723F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46AD6DA" w14:textId="0E0FAC35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9.4 </w:t>
            </w:r>
            <w:r w:rsidR="00925394" w:rsidRPr="00A71286">
              <w:rPr>
                <w:rFonts w:eastAsia="Calibri"/>
                <w:szCs w:val="22"/>
              </w:rPr>
              <w:t>Όλοι</w:t>
            </w:r>
            <w:r w:rsidRPr="00A71286">
              <w:rPr>
                <w:rFonts w:eastAsia="Calibri"/>
                <w:szCs w:val="22"/>
              </w:rPr>
              <w:t xml:space="preserve"> οι υαλοπίνακες θα είναι ασφαλείας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1C133BF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7E77EE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BEB1C53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294DC49E" w14:textId="77777777" w:rsidTr="00256A5C">
        <w:trPr>
          <w:gridAfter w:val="4"/>
          <w:wAfter w:w="20612" w:type="dxa"/>
          <w:trHeight w:val="753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EDA969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9.5 </w:t>
            </w:r>
            <w:r w:rsidRPr="00A71286">
              <w:rPr>
                <w:rFonts w:eastAsia="Calibri"/>
                <w:szCs w:val="22"/>
              </w:rPr>
              <w:t>Το κάθισμα θα είναι με ανάρτηση, ρυθμιζόμενο κατά μήκος και στο βάρος του χειριστή, με ζώνη ασφαλείας.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68908C6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7E77EE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2224F6C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6A42B78D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77CA7E8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9.6 </w:t>
            </w:r>
            <w:r w:rsidRPr="00A71286">
              <w:rPr>
                <w:rFonts w:eastAsia="Calibri"/>
                <w:szCs w:val="22"/>
              </w:rPr>
              <w:t xml:space="preserve">θα διαθέτει σύστημα εξαερισμού, θέρμανσης και </w:t>
            </w:r>
            <w:proofErr w:type="spellStart"/>
            <w:r w:rsidRPr="007E77EE">
              <w:rPr>
                <w:rFonts w:eastAsia="Calibri"/>
                <w:szCs w:val="22"/>
              </w:rPr>
              <w:t>air</w:t>
            </w:r>
            <w:proofErr w:type="spellEnd"/>
            <w:r w:rsidRPr="00A71286">
              <w:rPr>
                <w:rFonts w:eastAsia="Calibri"/>
                <w:szCs w:val="22"/>
              </w:rPr>
              <w:t xml:space="preserve"> </w:t>
            </w:r>
            <w:proofErr w:type="spellStart"/>
            <w:r w:rsidRPr="007E77EE">
              <w:rPr>
                <w:rFonts w:eastAsia="Calibri"/>
                <w:szCs w:val="22"/>
              </w:rPr>
              <w:t>condition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4424632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7E77EE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8BE0FB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947ED9E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C88892C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9.7 . </w:t>
            </w:r>
            <w:r w:rsidRPr="00A71286">
              <w:rPr>
                <w:rFonts w:eastAsia="Calibri"/>
                <w:szCs w:val="22"/>
              </w:rPr>
              <w:t>Θα διαθέτει οπωσδήποτε σύστημα εκκίνησης κινητήρα χωρίς κλειδί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D031482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7E77EE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A36898E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2A2E0C1D" w14:textId="77777777" w:rsidTr="00256A5C">
        <w:trPr>
          <w:gridAfter w:val="4"/>
          <w:wAfter w:w="20612" w:type="dxa"/>
          <w:trHeight w:val="809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773A8DB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9.8 </w:t>
            </w:r>
            <w:r w:rsidRPr="00A71286">
              <w:rPr>
                <w:rFonts w:eastAsia="Calibri"/>
                <w:szCs w:val="22"/>
              </w:rPr>
              <w:t>Θα διαθέτει πλήρες ταμπλό οργάνων λειτουργίας, με  οπτικοακουστικές ενδείξεις</w:t>
            </w:r>
            <w:r w:rsidRPr="00A71286">
              <w:rPr>
                <w:rFonts w:eastAsia="Calibri"/>
                <w:b/>
                <w:bCs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B21A6F5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7E77EE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50EF733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:rsidRPr="00D508CA" w14:paraId="2E528FF7" w14:textId="77777777" w:rsidTr="00256A5C">
        <w:trPr>
          <w:gridAfter w:val="4"/>
          <w:wAfter w:w="20612" w:type="dxa"/>
          <w:trHeight w:val="849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936AEF" w14:textId="77777777" w:rsidR="00256A5C" w:rsidRPr="001D700B" w:rsidRDefault="00256A5C" w:rsidP="00141F85">
            <w:pPr>
              <w:pStyle w:val="a4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D700B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10.     ΕΞΑΡΤΗΜΑ ΚΑΔΟΥ ΑΝΑΜΙΞΗΣ</w:t>
            </w:r>
          </w:p>
          <w:p w14:paraId="097A27B9" w14:textId="77777777" w:rsidR="00256A5C" w:rsidRPr="00A7128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b/>
                <w:bCs/>
                <w:color w:val="000000"/>
                <w:szCs w:val="22"/>
              </w:rPr>
            </w:pPr>
            <w:r w:rsidRPr="00A71286">
              <w:t xml:space="preserve">                                               (</w:t>
            </w:r>
            <w:r w:rsidRPr="00A71286">
              <w:rPr>
                <w:rFonts w:eastAsia="Calibri"/>
                <w:b/>
                <w:bCs/>
                <w:color w:val="000000"/>
                <w:szCs w:val="22"/>
              </w:rPr>
              <w:t xml:space="preserve">Μίξερ </w:t>
            </w:r>
            <w:proofErr w:type="spellStart"/>
            <w:r w:rsidRPr="00A71286">
              <w:rPr>
                <w:rFonts w:eastAsia="Calibri"/>
                <w:b/>
                <w:bCs/>
                <w:color w:val="000000"/>
                <w:szCs w:val="22"/>
              </w:rPr>
              <w:t>μπετού</w:t>
            </w:r>
            <w:proofErr w:type="spellEnd"/>
            <w:r w:rsidRPr="00A71286">
              <w:rPr>
                <w:rFonts w:eastAsia="Calibri"/>
                <w:b/>
                <w:bCs/>
                <w:color w:val="000000"/>
                <w:szCs w:val="22"/>
              </w:rPr>
              <w:t>- κάδος ανάμιξης)</w:t>
            </w:r>
          </w:p>
        </w:tc>
      </w:tr>
      <w:tr w:rsidR="00256A5C" w14:paraId="3772E690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069D391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10.1 </w:t>
            </w:r>
            <w:r w:rsidRPr="00322236">
              <w:rPr>
                <w:rFonts w:eastAsia="Calibri"/>
                <w:szCs w:val="22"/>
              </w:rPr>
              <w:t>H</w:t>
            </w:r>
            <w:r w:rsidRPr="00A71286">
              <w:rPr>
                <w:rFonts w:eastAsia="Calibri"/>
                <w:szCs w:val="22"/>
              </w:rPr>
              <w:t xml:space="preserve"> λειτουργία του εξαρτήματος, θα είναι υδραυλική, και  θα πρέπει να προσαρμόζεται εύκολα στον φορτωτή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6E63D89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322236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9D3A523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F6E5C4E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03FAA7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10.2 </w:t>
            </w:r>
            <w:r w:rsidRPr="00A71286">
              <w:rPr>
                <w:rFonts w:eastAsia="Calibri"/>
                <w:szCs w:val="22"/>
              </w:rPr>
              <w:t>Θα έχει τη δυνατότητα ανάμιξης με ταυτόχρονη οδήγηση του μηχανήματος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9B3B86E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322236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EB70CAE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705A6324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7D80829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10.3 </w:t>
            </w:r>
            <w:r w:rsidRPr="00A71286">
              <w:rPr>
                <w:rFonts w:eastAsia="Calibri"/>
                <w:szCs w:val="22"/>
              </w:rPr>
              <w:t xml:space="preserve">Ο χειρισμός του εξαρτήματος θα γίνεται με τα χειριστήρια του φορτωτή απαραίτητα χωρίς τη χρήση πρόσθετου </w:t>
            </w:r>
            <w:proofErr w:type="spellStart"/>
            <w:r w:rsidRPr="00A71286">
              <w:rPr>
                <w:rFonts w:eastAsia="Calibri"/>
                <w:szCs w:val="22"/>
              </w:rPr>
              <w:t>κιτ</w:t>
            </w:r>
            <w:proofErr w:type="spellEnd"/>
            <w:r w:rsidRPr="00A71286">
              <w:rPr>
                <w:rFonts w:eastAsia="Calibri"/>
                <w:szCs w:val="22"/>
              </w:rPr>
              <w:t xml:space="preserve"> ελέγχου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5BDCEFC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322236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BA54F6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5C17C9AE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69A4CFE" w14:textId="77777777" w:rsidR="00256A5C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10.4 </w:t>
            </w:r>
            <w:r w:rsidRPr="00322236">
              <w:rPr>
                <w:rFonts w:eastAsia="Calibri"/>
                <w:szCs w:val="22"/>
              </w:rPr>
              <w:t>Να διαθέτει πλευρική εκκένωση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888A248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322236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CC6A795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7AEC99E3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7A10E27" w14:textId="77777777" w:rsidR="00256A5C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10.5 </w:t>
            </w:r>
            <w:r w:rsidRPr="00322236">
              <w:rPr>
                <w:rFonts w:eastAsia="Calibri"/>
                <w:szCs w:val="22"/>
              </w:rPr>
              <w:t>Χωρητικότητα κάδου 250 λίτρα τουλάχιστον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A89DE6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322236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7BE4F15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60D92D6A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1D8A1AF" w14:textId="77777777" w:rsidR="00256A5C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lastRenderedPageBreak/>
              <w:t xml:space="preserve">10.6 </w:t>
            </w:r>
            <w:r w:rsidRPr="00322236">
              <w:rPr>
                <w:rFonts w:eastAsia="Calibri"/>
                <w:szCs w:val="22"/>
              </w:rPr>
              <w:t>Πλάτος εξαρτήματος 150cm τουλάχιστον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EBF991B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322236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761752E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46575484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B03532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10.7 </w:t>
            </w:r>
            <w:r w:rsidRPr="00A71286">
              <w:rPr>
                <w:rFonts w:eastAsia="Calibri"/>
                <w:szCs w:val="22"/>
              </w:rPr>
              <w:t xml:space="preserve">Βάρος εξαρτήματος μικρότερο από 380 κιλά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0F5720B" w14:textId="77777777" w:rsidR="00256A5C" w:rsidRPr="007E77EE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322236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324D049" w14:textId="77777777" w:rsidR="00256A5C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</w:rPr>
            </w:pPr>
          </w:p>
        </w:tc>
      </w:tr>
      <w:tr w:rsidR="00256A5C" w14:paraId="2B5027A3" w14:textId="77777777" w:rsidTr="00256A5C">
        <w:trPr>
          <w:gridAfter w:val="4"/>
          <w:wAfter w:w="20612" w:type="dxa"/>
          <w:trHeight w:val="571"/>
        </w:trPr>
        <w:tc>
          <w:tcPr>
            <w:tcW w:w="10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52172F" w14:textId="77777777" w:rsidR="00256A5C" w:rsidRPr="00322236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eastAsia="Calibri"/>
                <w:b/>
                <w:bCs/>
                <w:color w:val="000000"/>
                <w:szCs w:val="22"/>
              </w:rPr>
            </w:pPr>
            <w:r w:rsidRPr="00322236">
              <w:rPr>
                <w:rFonts w:eastAsia="Calibri"/>
                <w:b/>
                <w:bCs/>
                <w:color w:val="000000"/>
                <w:szCs w:val="22"/>
              </w:rPr>
              <w:t>11. ΕΞΟΠΛΙΣΜΟΣ</w:t>
            </w:r>
          </w:p>
        </w:tc>
      </w:tr>
      <w:tr w:rsidR="00256A5C" w14:paraId="453F0F2F" w14:textId="77777777" w:rsidTr="00256A5C">
        <w:trPr>
          <w:gridAfter w:val="4"/>
          <w:wAfter w:w="20612" w:type="dxa"/>
          <w:trHeight w:val="571"/>
        </w:trPr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D0D6F95" w14:textId="77777777" w:rsidR="00256A5C" w:rsidRPr="00A71286" w:rsidRDefault="00256A5C" w:rsidP="00141F85">
            <w:pPr>
              <w:tabs>
                <w:tab w:val="left" w:pos="1365"/>
                <w:tab w:val="left" w:pos="3105"/>
              </w:tabs>
              <w:ind w:hanging="2"/>
              <w:rPr>
                <w:rFonts w:eastAsia="Calibri"/>
                <w:b/>
                <w:bCs/>
                <w:szCs w:val="22"/>
              </w:rPr>
            </w:pPr>
            <w:r w:rsidRPr="00A71286">
              <w:rPr>
                <w:rFonts w:eastAsia="Calibri"/>
                <w:b/>
                <w:bCs/>
                <w:szCs w:val="22"/>
              </w:rPr>
              <w:t xml:space="preserve">11.1 </w:t>
            </w:r>
            <w:r w:rsidRPr="00A71286">
              <w:rPr>
                <w:rFonts w:eastAsia="Calibri"/>
                <w:szCs w:val="22"/>
              </w:rPr>
              <w:t xml:space="preserve">Η συμβατότητα μηχανήματος με λοιπές εξαρτήσεις όπως καταστροφέας κλαδιών, εξαρτήματα εκχιονισμού, σάρωθρο </w:t>
            </w:r>
            <w:proofErr w:type="spellStart"/>
            <w:r w:rsidRPr="00A71286">
              <w:rPr>
                <w:rFonts w:eastAsia="Calibri"/>
                <w:szCs w:val="22"/>
              </w:rPr>
              <w:t>κ.α</w:t>
            </w:r>
            <w:proofErr w:type="spellEnd"/>
            <w:r w:rsidRPr="00A71286">
              <w:rPr>
                <w:rFonts w:eastAsia="Calibri"/>
                <w:b/>
                <w:bCs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77E7907" w14:textId="77777777" w:rsidR="00256A5C" w:rsidRPr="00322236" w:rsidRDefault="00256A5C" w:rsidP="00141F85">
            <w:pPr>
              <w:widowControl w:val="0"/>
              <w:ind w:hanging="2"/>
              <w:jc w:val="center"/>
              <w:rPr>
                <w:rFonts w:eastAsia="Calibri"/>
                <w:szCs w:val="22"/>
              </w:rPr>
            </w:pPr>
            <w:r w:rsidRPr="00322236">
              <w:rPr>
                <w:rFonts w:eastAsia="Calibri"/>
                <w:szCs w:val="22"/>
              </w:rPr>
              <w:t>ΝΑΙ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F5C979" w14:textId="77777777" w:rsidR="00256A5C" w:rsidRPr="00060F2D" w:rsidRDefault="00256A5C" w:rsidP="00141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Calibri"/>
                <w:color w:val="000000"/>
                <w:szCs w:val="22"/>
                <w:lang w:val="en-US"/>
              </w:rPr>
            </w:pPr>
          </w:p>
        </w:tc>
      </w:tr>
    </w:tbl>
    <w:p w14:paraId="716696F3" w14:textId="77777777" w:rsidR="006D5250" w:rsidRDefault="006D5250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0833ABF" w14:textId="77777777" w:rsidR="006D5250" w:rsidRDefault="006D5250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C5D8A80" w14:textId="77777777" w:rsidR="009E00A9" w:rsidRDefault="009E00A9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01FCB5F" w14:textId="77777777" w:rsidR="00256A5C" w:rsidRDefault="00256A5C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D78796" w14:textId="1C505028" w:rsidR="007539CC" w:rsidRDefault="00F74363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08D2">
        <w:rPr>
          <w:rFonts w:asciiTheme="minorHAnsi" w:hAnsiTheme="minorHAnsi" w:cstheme="minorHAnsi"/>
          <w:b/>
          <w:sz w:val="22"/>
          <w:szCs w:val="22"/>
        </w:rPr>
        <w:t>Ο Προσφέρων</w:t>
      </w:r>
    </w:p>
    <w:sectPr w:rsidR="007539CC" w:rsidSect="00E86186">
      <w:footerReference w:type="default" r:id="rId9"/>
      <w:pgSz w:w="11906" w:h="16838"/>
      <w:pgMar w:top="1191" w:right="567" w:bottom="124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1785B" w14:textId="77777777" w:rsidR="00824ADE" w:rsidRDefault="00824ADE" w:rsidP="001B4366">
      <w:r>
        <w:separator/>
      </w:r>
    </w:p>
  </w:endnote>
  <w:endnote w:type="continuationSeparator" w:id="0">
    <w:p w14:paraId="18041818" w14:textId="77777777" w:rsidR="00824ADE" w:rsidRDefault="00824ADE" w:rsidP="001B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3674043"/>
      <w:docPartObj>
        <w:docPartGallery w:val="Page Numbers (Bottom of Page)"/>
        <w:docPartUnique/>
      </w:docPartObj>
    </w:sdtPr>
    <w:sdtContent>
      <w:p w14:paraId="5FFC7686" w14:textId="6E1262D7" w:rsidR="00373FDC" w:rsidRDefault="00373FD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7B3ED4" w14:textId="77777777" w:rsidR="00373FDC" w:rsidRDefault="00373F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E48AB" w14:textId="77777777" w:rsidR="00824ADE" w:rsidRDefault="00824ADE" w:rsidP="001B4366">
      <w:r>
        <w:separator/>
      </w:r>
    </w:p>
  </w:footnote>
  <w:footnote w:type="continuationSeparator" w:id="0">
    <w:p w14:paraId="3B6AECEE" w14:textId="77777777" w:rsidR="00824ADE" w:rsidRDefault="00824ADE" w:rsidP="001B4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CA8D2C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454581"/>
    <w:multiLevelType w:val="hybridMultilevel"/>
    <w:tmpl w:val="6A06D02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2717E"/>
    <w:multiLevelType w:val="hybridMultilevel"/>
    <w:tmpl w:val="E2684C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A4206"/>
    <w:multiLevelType w:val="hybridMultilevel"/>
    <w:tmpl w:val="B1BE528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64CE3"/>
    <w:multiLevelType w:val="multilevel"/>
    <w:tmpl w:val="BB5EB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5F60A7"/>
    <w:multiLevelType w:val="hybridMultilevel"/>
    <w:tmpl w:val="F3A4763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01672"/>
    <w:multiLevelType w:val="hybridMultilevel"/>
    <w:tmpl w:val="6A106E4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23089A"/>
    <w:multiLevelType w:val="hybridMultilevel"/>
    <w:tmpl w:val="63CA9A34"/>
    <w:lvl w:ilvl="0" w:tplc="D32CE284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4296"/>
    <w:multiLevelType w:val="hybridMultilevel"/>
    <w:tmpl w:val="7A20B3A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F6082"/>
    <w:multiLevelType w:val="hybridMultilevel"/>
    <w:tmpl w:val="ACFA733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A2A5E"/>
    <w:multiLevelType w:val="hybridMultilevel"/>
    <w:tmpl w:val="5B927408"/>
    <w:lvl w:ilvl="0" w:tplc="E47617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25" w:hanging="360"/>
      </w:pPr>
    </w:lvl>
    <w:lvl w:ilvl="2" w:tplc="0408001B" w:tentative="1">
      <w:start w:val="1"/>
      <w:numFmt w:val="lowerRoman"/>
      <w:lvlText w:val="%3."/>
      <w:lvlJc w:val="right"/>
      <w:pPr>
        <w:ind w:left="1845" w:hanging="180"/>
      </w:pPr>
    </w:lvl>
    <w:lvl w:ilvl="3" w:tplc="0408000F" w:tentative="1">
      <w:start w:val="1"/>
      <w:numFmt w:val="decimal"/>
      <w:lvlText w:val="%4."/>
      <w:lvlJc w:val="left"/>
      <w:pPr>
        <w:ind w:left="2565" w:hanging="360"/>
      </w:pPr>
    </w:lvl>
    <w:lvl w:ilvl="4" w:tplc="04080019" w:tentative="1">
      <w:start w:val="1"/>
      <w:numFmt w:val="lowerLetter"/>
      <w:lvlText w:val="%5."/>
      <w:lvlJc w:val="left"/>
      <w:pPr>
        <w:ind w:left="3285" w:hanging="360"/>
      </w:pPr>
    </w:lvl>
    <w:lvl w:ilvl="5" w:tplc="0408001B" w:tentative="1">
      <w:start w:val="1"/>
      <w:numFmt w:val="lowerRoman"/>
      <w:lvlText w:val="%6."/>
      <w:lvlJc w:val="right"/>
      <w:pPr>
        <w:ind w:left="4005" w:hanging="180"/>
      </w:pPr>
    </w:lvl>
    <w:lvl w:ilvl="6" w:tplc="0408000F" w:tentative="1">
      <w:start w:val="1"/>
      <w:numFmt w:val="decimal"/>
      <w:lvlText w:val="%7."/>
      <w:lvlJc w:val="left"/>
      <w:pPr>
        <w:ind w:left="4725" w:hanging="360"/>
      </w:pPr>
    </w:lvl>
    <w:lvl w:ilvl="7" w:tplc="04080019" w:tentative="1">
      <w:start w:val="1"/>
      <w:numFmt w:val="lowerLetter"/>
      <w:lvlText w:val="%8."/>
      <w:lvlJc w:val="left"/>
      <w:pPr>
        <w:ind w:left="5445" w:hanging="360"/>
      </w:pPr>
    </w:lvl>
    <w:lvl w:ilvl="8" w:tplc="040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D9E37D6"/>
    <w:multiLevelType w:val="hybridMultilevel"/>
    <w:tmpl w:val="3850DCD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85D1D"/>
    <w:multiLevelType w:val="hybridMultilevel"/>
    <w:tmpl w:val="41FA80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52E7B"/>
    <w:multiLevelType w:val="hybridMultilevel"/>
    <w:tmpl w:val="1AC8AD9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80BB6"/>
    <w:multiLevelType w:val="hybridMultilevel"/>
    <w:tmpl w:val="161482F8"/>
    <w:lvl w:ilvl="0" w:tplc="8CF048B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9122B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9" w15:restartNumberingAfterBreak="0">
    <w:nsid w:val="546C6BAF"/>
    <w:multiLevelType w:val="hybridMultilevel"/>
    <w:tmpl w:val="E4D0C628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E24494"/>
    <w:multiLevelType w:val="hybridMultilevel"/>
    <w:tmpl w:val="3C34FF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F82C6B"/>
    <w:multiLevelType w:val="hybridMultilevel"/>
    <w:tmpl w:val="9F3646A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F54A76"/>
    <w:multiLevelType w:val="hybridMultilevel"/>
    <w:tmpl w:val="81E4A16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7345F"/>
    <w:multiLevelType w:val="singleLevel"/>
    <w:tmpl w:val="918665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2FF0F0B"/>
    <w:multiLevelType w:val="hybridMultilevel"/>
    <w:tmpl w:val="82DCA9CC"/>
    <w:lvl w:ilvl="0" w:tplc="70C46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EA42A2"/>
    <w:multiLevelType w:val="hybridMultilevel"/>
    <w:tmpl w:val="7E1C9B26"/>
    <w:lvl w:ilvl="0" w:tplc="259673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EC1132"/>
    <w:multiLevelType w:val="multilevel"/>
    <w:tmpl w:val="DC8EC8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CFB24B7"/>
    <w:multiLevelType w:val="multilevel"/>
    <w:tmpl w:val="3ED28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A05986"/>
    <w:multiLevelType w:val="multilevel"/>
    <w:tmpl w:val="7878F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D5BD5"/>
    <w:multiLevelType w:val="hybridMultilevel"/>
    <w:tmpl w:val="24FC543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87FA3"/>
    <w:multiLevelType w:val="hybridMultilevel"/>
    <w:tmpl w:val="7CD811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A4213"/>
    <w:multiLevelType w:val="hybridMultilevel"/>
    <w:tmpl w:val="D6A05C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67805"/>
    <w:multiLevelType w:val="hybridMultilevel"/>
    <w:tmpl w:val="35B4B67E"/>
    <w:lvl w:ilvl="0" w:tplc="0408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E64C9C"/>
    <w:multiLevelType w:val="hybridMultilevel"/>
    <w:tmpl w:val="4320740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CA4D5D"/>
    <w:multiLevelType w:val="hybridMultilevel"/>
    <w:tmpl w:val="20407BE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559067">
    <w:abstractNumId w:val="2"/>
  </w:num>
  <w:num w:numId="2" w16cid:durableId="1703289168">
    <w:abstractNumId w:val="32"/>
  </w:num>
  <w:num w:numId="3" w16cid:durableId="1948002793">
    <w:abstractNumId w:val="18"/>
  </w:num>
  <w:num w:numId="4" w16cid:durableId="2119835589">
    <w:abstractNumId w:val="1"/>
  </w:num>
  <w:num w:numId="5" w16cid:durableId="613287693">
    <w:abstractNumId w:val="27"/>
  </w:num>
  <w:num w:numId="6" w16cid:durableId="313488093">
    <w:abstractNumId w:val="7"/>
  </w:num>
  <w:num w:numId="7" w16cid:durableId="577055922">
    <w:abstractNumId w:val="29"/>
  </w:num>
  <w:num w:numId="8" w16cid:durableId="2076007272">
    <w:abstractNumId w:val="31"/>
  </w:num>
  <w:num w:numId="9" w16cid:durableId="2116898669">
    <w:abstractNumId w:val="16"/>
  </w:num>
  <w:num w:numId="10" w16cid:durableId="1745251554">
    <w:abstractNumId w:val="19"/>
  </w:num>
  <w:num w:numId="11" w16cid:durableId="1759788214">
    <w:abstractNumId w:val="22"/>
  </w:num>
  <w:num w:numId="12" w16cid:durableId="652023327">
    <w:abstractNumId w:val="11"/>
  </w:num>
  <w:num w:numId="13" w16cid:durableId="1224414842">
    <w:abstractNumId w:val="4"/>
  </w:num>
  <w:num w:numId="14" w16cid:durableId="2003045533">
    <w:abstractNumId w:val="30"/>
  </w:num>
  <w:num w:numId="15" w16cid:durableId="1261988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6" w16cid:durableId="308678206">
    <w:abstractNumId w:val="14"/>
  </w:num>
  <w:num w:numId="17" w16cid:durableId="2067751099">
    <w:abstractNumId w:val="26"/>
  </w:num>
  <w:num w:numId="18" w16cid:durableId="873351702">
    <w:abstractNumId w:val="3"/>
  </w:num>
  <w:num w:numId="19" w16cid:durableId="1021932093">
    <w:abstractNumId w:val="23"/>
  </w:num>
  <w:num w:numId="20" w16cid:durableId="1279406919">
    <w:abstractNumId w:val="20"/>
  </w:num>
  <w:num w:numId="21" w16cid:durableId="204298961">
    <w:abstractNumId w:val="33"/>
  </w:num>
  <w:num w:numId="22" w16cid:durableId="1076635040">
    <w:abstractNumId w:val="25"/>
  </w:num>
  <w:num w:numId="23" w16cid:durableId="1442412313">
    <w:abstractNumId w:val="28"/>
  </w:num>
  <w:num w:numId="24" w16cid:durableId="2025982216">
    <w:abstractNumId w:val="17"/>
  </w:num>
  <w:num w:numId="25" w16cid:durableId="367415222">
    <w:abstractNumId w:val="13"/>
  </w:num>
  <w:num w:numId="26" w16cid:durableId="1260413451">
    <w:abstractNumId w:val="21"/>
  </w:num>
  <w:num w:numId="27" w16cid:durableId="1417749456">
    <w:abstractNumId w:val="6"/>
  </w:num>
  <w:num w:numId="28" w16cid:durableId="529296884">
    <w:abstractNumId w:val="5"/>
  </w:num>
  <w:num w:numId="29" w16cid:durableId="1126897658">
    <w:abstractNumId w:val="10"/>
  </w:num>
  <w:num w:numId="30" w16cid:durableId="818231647">
    <w:abstractNumId w:val="34"/>
  </w:num>
  <w:num w:numId="31" w16cid:durableId="1270508833">
    <w:abstractNumId w:val="12"/>
  </w:num>
  <w:num w:numId="32" w16cid:durableId="2047752951">
    <w:abstractNumId w:val="9"/>
  </w:num>
  <w:num w:numId="33" w16cid:durableId="1972707589">
    <w:abstractNumId w:val="8"/>
  </w:num>
  <w:num w:numId="34" w16cid:durableId="462116191">
    <w:abstractNumId w:val="15"/>
  </w:num>
  <w:num w:numId="35" w16cid:durableId="10823400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5D"/>
    <w:rsid w:val="00000733"/>
    <w:rsid w:val="000046E0"/>
    <w:rsid w:val="00013BB6"/>
    <w:rsid w:val="00024B83"/>
    <w:rsid w:val="000266FB"/>
    <w:rsid w:val="00031F14"/>
    <w:rsid w:val="00035B07"/>
    <w:rsid w:val="00045A5E"/>
    <w:rsid w:val="00063540"/>
    <w:rsid w:val="00076AD9"/>
    <w:rsid w:val="00084BD1"/>
    <w:rsid w:val="000A17AC"/>
    <w:rsid w:val="000A6D73"/>
    <w:rsid w:val="000B061C"/>
    <w:rsid w:val="000C4456"/>
    <w:rsid w:val="000C4DFC"/>
    <w:rsid w:val="000D0263"/>
    <w:rsid w:val="000E5443"/>
    <w:rsid w:val="000F0333"/>
    <w:rsid w:val="00104AF0"/>
    <w:rsid w:val="0011137E"/>
    <w:rsid w:val="001121FF"/>
    <w:rsid w:val="00117C9B"/>
    <w:rsid w:val="00140C07"/>
    <w:rsid w:val="001434DD"/>
    <w:rsid w:val="001454A1"/>
    <w:rsid w:val="001464C2"/>
    <w:rsid w:val="001566AD"/>
    <w:rsid w:val="00160EE1"/>
    <w:rsid w:val="00176463"/>
    <w:rsid w:val="00194B5D"/>
    <w:rsid w:val="001A77CA"/>
    <w:rsid w:val="001B1B50"/>
    <w:rsid w:val="001B4366"/>
    <w:rsid w:val="001C38F0"/>
    <w:rsid w:val="001C7BB8"/>
    <w:rsid w:val="001D1AFD"/>
    <w:rsid w:val="001D23D9"/>
    <w:rsid w:val="001D526A"/>
    <w:rsid w:val="001F2D5E"/>
    <w:rsid w:val="00216086"/>
    <w:rsid w:val="002243A6"/>
    <w:rsid w:val="002272F5"/>
    <w:rsid w:val="002433D0"/>
    <w:rsid w:val="00244E6E"/>
    <w:rsid w:val="002462A3"/>
    <w:rsid w:val="00250F05"/>
    <w:rsid w:val="00256A5C"/>
    <w:rsid w:val="002662D2"/>
    <w:rsid w:val="0028404F"/>
    <w:rsid w:val="00285F4B"/>
    <w:rsid w:val="00287126"/>
    <w:rsid w:val="00287596"/>
    <w:rsid w:val="00287D8F"/>
    <w:rsid w:val="002A6010"/>
    <w:rsid w:val="002D76B9"/>
    <w:rsid w:val="002E48C1"/>
    <w:rsid w:val="002E6629"/>
    <w:rsid w:val="002F432F"/>
    <w:rsid w:val="002F4634"/>
    <w:rsid w:val="002F5135"/>
    <w:rsid w:val="002F5EFB"/>
    <w:rsid w:val="003109F2"/>
    <w:rsid w:val="00314A6A"/>
    <w:rsid w:val="00316639"/>
    <w:rsid w:val="0032773A"/>
    <w:rsid w:val="00330ECE"/>
    <w:rsid w:val="0034412E"/>
    <w:rsid w:val="00346106"/>
    <w:rsid w:val="00353B68"/>
    <w:rsid w:val="00357A95"/>
    <w:rsid w:val="00373FDC"/>
    <w:rsid w:val="00387A7E"/>
    <w:rsid w:val="0039389D"/>
    <w:rsid w:val="003A0A68"/>
    <w:rsid w:val="003A43E8"/>
    <w:rsid w:val="003C05B0"/>
    <w:rsid w:val="003D7648"/>
    <w:rsid w:val="003E7C2C"/>
    <w:rsid w:val="003F73F3"/>
    <w:rsid w:val="00412AD9"/>
    <w:rsid w:val="00436057"/>
    <w:rsid w:val="00441309"/>
    <w:rsid w:val="0044201D"/>
    <w:rsid w:val="004459BB"/>
    <w:rsid w:val="0044625B"/>
    <w:rsid w:val="00457DDE"/>
    <w:rsid w:val="004608E2"/>
    <w:rsid w:val="00470C98"/>
    <w:rsid w:val="0047125B"/>
    <w:rsid w:val="00473843"/>
    <w:rsid w:val="00486EAB"/>
    <w:rsid w:val="0049113D"/>
    <w:rsid w:val="004947D0"/>
    <w:rsid w:val="004947E1"/>
    <w:rsid w:val="004B5584"/>
    <w:rsid w:val="004C0F64"/>
    <w:rsid w:val="004C4F53"/>
    <w:rsid w:val="004E0877"/>
    <w:rsid w:val="004E186D"/>
    <w:rsid w:val="004F7B68"/>
    <w:rsid w:val="005037FE"/>
    <w:rsid w:val="005278BF"/>
    <w:rsid w:val="00532328"/>
    <w:rsid w:val="00532E3E"/>
    <w:rsid w:val="00534BFE"/>
    <w:rsid w:val="00535A5F"/>
    <w:rsid w:val="005412BF"/>
    <w:rsid w:val="00543F72"/>
    <w:rsid w:val="00544A80"/>
    <w:rsid w:val="00564D8A"/>
    <w:rsid w:val="005723DA"/>
    <w:rsid w:val="00580ABF"/>
    <w:rsid w:val="005837E7"/>
    <w:rsid w:val="005858E9"/>
    <w:rsid w:val="00585BE9"/>
    <w:rsid w:val="00597B78"/>
    <w:rsid w:val="005A2B1F"/>
    <w:rsid w:val="005A75D4"/>
    <w:rsid w:val="005D5C7B"/>
    <w:rsid w:val="005F280D"/>
    <w:rsid w:val="006013AF"/>
    <w:rsid w:val="006029BA"/>
    <w:rsid w:val="006062D5"/>
    <w:rsid w:val="00613101"/>
    <w:rsid w:val="00615989"/>
    <w:rsid w:val="00617B3D"/>
    <w:rsid w:val="00617F0F"/>
    <w:rsid w:val="00624023"/>
    <w:rsid w:val="00626944"/>
    <w:rsid w:val="00633CFF"/>
    <w:rsid w:val="006348DA"/>
    <w:rsid w:val="00634953"/>
    <w:rsid w:val="006507BF"/>
    <w:rsid w:val="00681D7A"/>
    <w:rsid w:val="006821C1"/>
    <w:rsid w:val="00695783"/>
    <w:rsid w:val="006A4E80"/>
    <w:rsid w:val="006C7FE7"/>
    <w:rsid w:val="006D4E86"/>
    <w:rsid w:val="006D5250"/>
    <w:rsid w:val="006E0DC3"/>
    <w:rsid w:val="006E0DFB"/>
    <w:rsid w:val="00722B9C"/>
    <w:rsid w:val="00731C3A"/>
    <w:rsid w:val="0074210A"/>
    <w:rsid w:val="00745640"/>
    <w:rsid w:val="007539CC"/>
    <w:rsid w:val="00756CCF"/>
    <w:rsid w:val="00775C12"/>
    <w:rsid w:val="007827FC"/>
    <w:rsid w:val="00787923"/>
    <w:rsid w:val="00791F13"/>
    <w:rsid w:val="007A6814"/>
    <w:rsid w:val="007B53C4"/>
    <w:rsid w:val="007B6E0F"/>
    <w:rsid w:val="007C0721"/>
    <w:rsid w:val="007C5666"/>
    <w:rsid w:val="007D3D63"/>
    <w:rsid w:val="007E1558"/>
    <w:rsid w:val="007E7492"/>
    <w:rsid w:val="007F19E4"/>
    <w:rsid w:val="007F3925"/>
    <w:rsid w:val="007F4F8E"/>
    <w:rsid w:val="008238A6"/>
    <w:rsid w:val="00824ADE"/>
    <w:rsid w:val="00825671"/>
    <w:rsid w:val="008325F8"/>
    <w:rsid w:val="00840BE5"/>
    <w:rsid w:val="00851CEF"/>
    <w:rsid w:val="0085409D"/>
    <w:rsid w:val="00861E97"/>
    <w:rsid w:val="00866C22"/>
    <w:rsid w:val="0088619C"/>
    <w:rsid w:val="00887427"/>
    <w:rsid w:val="008A3281"/>
    <w:rsid w:val="008C58E4"/>
    <w:rsid w:val="008C6264"/>
    <w:rsid w:val="008E749F"/>
    <w:rsid w:val="008F0AF9"/>
    <w:rsid w:val="008F3C0E"/>
    <w:rsid w:val="00904543"/>
    <w:rsid w:val="00925394"/>
    <w:rsid w:val="009503D9"/>
    <w:rsid w:val="00957558"/>
    <w:rsid w:val="00962995"/>
    <w:rsid w:val="00963381"/>
    <w:rsid w:val="00963C63"/>
    <w:rsid w:val="00974B88"/>
    <w:rsid w:val="009754B3"/>
    <w:rsid w:val="00975E95"/>
    <w:rsid w:val="00987B40"/>
    <w:rsid w:val="009A3AC7"/>
    <w:rsid w:val="009B5A9A"/>
    <w:rsid w:val="009C35C3"/>
    <w:rsid w:val="009D3FEE"/>
    <w:rsid w:val="009E00A9"/>
    <w:rsid w:val="009E1DE7"/>
    <w:rsid w:val="009F4BE1"/>
    <w:rsid w:val="00A0022D"/>
    <w:rsid w:val="00A02AEC"/>
    <w:rsid w:val="00A11129"/>
    <w:rsid w:val="00A238B5"/>
    <w:rsid w:val="00A23E8E"/>
    <w:rsid w:val="00A24A61"/>
    <w:rsid w:val="00A41196"/>
    <w:rsid w:val="00A538D1"/>
    <w:rsid w:val="00A56D06"/>
    <w:rsid w:val="00A70FA8"/>
    <w:rsid w:val="00A72795"/>
    <w:rsid w:val="00A75AF2"/>
    <w:rsid w:val="00A75D0C"/>
    <w:rsid w:val="00A8439B"/>
    <w:rsid w:val="00AA49C8"/>
    <w:rsid w:val="00AC48EA"/>
    <w:rsid w:val="00AE1ABA"/>
    <w:rsid w:val="00AE39EC"/>
    <w:rsid w:val="00AF0F23"/>
    <w:rsid w:val="00AF1F01"/>
    <w:rsid w:val="00AF3341"/>
    <w:rsid w:val="00B012F0"/>
    <w:rsid w:val="00B07A53"/>
    <w:rsid w:val="00B15CB3"/>
    <w:rsid w:val="00B24F63"/>
    <w:rsid w:val="00B37A39"/>
    <w:rsid w:val="00B4041D"/>
    <w:rsid w:val="00B40F73"/>
    <w:rsid w:val="00B479FA"/>
    <w:rsid w:val="00B54281"/>
    <w:rsid w:val="00B5669E"/>
    <w:rsid w:val="00B56951"/>
    <w:rsid w:val="00B662FC"/>
    <w:rsid w:val="00B71DBA"/>
    <w:rsid w:val="00B71F2B"/>
    <w:rsid w:val="00B77E8A"/>
    <w:rsid w:val="00B82524"/>
    <w:rsid w:val="00B938FD"/>
    <w:rsid w:val="00BB545D"/>
    <w:rsid w:val="00BB5CC7"/>
    <w:rsid w:val="00BC21A9"/>
    <w:rsid w:val="00BC32E8"/>
    <w:rsid w:val="00BD5C7D"/>
    <w:rsid w:val="00BD6292"/>
    <w:rsid w:val="00BE56E7"/>
    <w:rsid w:val="00BF0CF2"/>
    <w:rsid w:val="00BF53D6"/>
    <w:rsid w:val="00C162F5"/>
    <w:rsid w:val="00C16EB9"/>
    <w:rsid w:val="00C268DB"/>
    <w:rsid w:val="00C27DBB"/>
    <w:rsid w:val="00C3270E"/>
    <w:rsid w:val="00C3600A"/>
    <w:rsid w:val="00C43D63"/>
    <w:rsid w:val="00C5162D"/>
    <w:rsid w:val="00C63EDF"/>
    <w:rsid w:val="00C7618D"/>
    <w:rsid w:val="00C917DD"/>
    <w:rsid w:val="00C91D3E"/>
    <w:rsid w:val="00C95DE6"/>
    <w:rsid w:val="00CA7E9B"/>
    <w:rsid w:val="00D0230D"/>
    <w:rsid w:val="00D02394"/>
    <w:rsid w:val="00D06E11"/>
    <w:rsid w:val="00D20651"/>
    <w:rsid w:val="00D30499"/>
    <w:rsid w:val="00D3245C"/>
    <w:rsid w:val="00D76319"/>
    <w:rsid w:val="00D77606"/>
    <w:rsid w:val="00D85C12"/>
    <w:rsid w:val="00DD1EA5"/>
    <w:rsid w:val="00DD67A8"/>
    <w:rsid w:val="00DE0A79"/>
    <w:rsid w:val="00E16D7F"/>
    <w:rsid w:val="00E171E8"/>
    <w:rsid w:val="00E17A79"/>
    <w:rsid w:val="00E32D72"/>
    <w:rsid w:val="00E37AE3"/>
    <w:rsid w:val="00E41A55"/>
    <w:rsid w:val="00E44E24"/>
    <w:rsid w:val="00E573FA"/>
    <w:rsid w:val="00E665B1"/>
    <w:rsid w:val="00E6696A"/>
    <w:rsid w:val="00E72D8D"/>
    <w:rsid w:val="00E80D6E"/>
    <w:rsid w:val="00E81E72"/>
    <w:rsid w:val="00E83E4D"/>
    <w:rsid w:val="00E86186"/>
    <w:rsid w:val="00EA47C8"/>
    <w:rsid w:val="00EA7067"/>
    <w:rsid w:val="00EC0B74"/>
    <w:rsid w:val="00EC5567"/>
    <w:rsid w:val="00EC78ED"/>
    <w:rsid w:val="00ED74A3"/>
    <w:rsid w:val="00EE1BD5"/>
    <w:rsid w:val="00EE351C"/>
    <w:rsid w:val="00EE4E40"/>
    <w:rsid w:val="00EE7543"/>
    <w:rsid w:val="00F1510C"/>
    <w:rsid w:val="00F2058D"/>
    <w:rsid w:val="00F32643"/>
    <w:rsid w:val="00F6456D"/>
    <w:rsid w:val="00F7264F"/>
    <w:rsid w:val="00F74363"/>
    <w:rsid w:val="00F82F62"/>
    <w:rsid w:val="00F904A2"/>
    <w:rsid w:val="00FA6AFA"/>
    <w:rsid w:val="00FB26A7"/>
    <w:rsid w:val="00FE03BC"/>
    <w:rsid w:val="00FE7D4F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9F56"/>
  <w15:docId w15:val="{B25B6962-F2E7-4E21-B33B-5F60CAEF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7923"/>
    <w:pPr>
      <w:keepNext/>
      <w:numPr>
        <w:numId w:val="4"/>
      </w:numPr>
      <w:suppressAutoHyphens/>
      <w:overflowPunct w:val="0"/>
      <w:autoSpaceDE w:val="0"/>
      <w:spacing w:line="360" w:lineRule="auto"/>
      <w:jc w:val="center"/>
      <w:textAlignment w:val="baseline"/>
      <w:outlineLvl w:val="0"/>
    </w:pPr>
    <w:rPr>
      <w:b/>
      <w:spacing w:val="30"/>
      <w:sz w:val="28"/>
      <w:szCs w:val="20"/>
      <w:u w:val="single"/>
      <w:lang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79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semiHidden/>
    <w:unhideWhenUsed/>
    <w:qFormat/>
    <w:rsid w:val="007879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nhideWhenUsed/>
    <w:qFormat/>
    <w:rsid w:val="007879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D06E1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7923"/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zh-CN"/>
    </w:rPr>
  </w:style>
  <w:style w:type="character" w:customStyle="1" w:styleId="2Char">
    <w:name w:val="Επικεφαλίδα 2 Char"/>
    <w:basedOn w:val="a0"/>
    <w:link w:val="2"/>
    <w:uiPriority w:val="9"/>
    <w:rsid w:val="00787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semiHidden/>
    <w:rsid w:val="0078792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rsid w:val="0078792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l-GR"/>
    </w:rPr>
  </w:style>
  <w:style w:type="paragraph" w:styleId="a3">
    <w:name w:val="Body Text"/>
    <w:basedOn w:val="a"/>
    <w:link w:val="Char"/>
    <w:rsid w:val="00787923"/>
    <w:pPr>
      <w:jc w:val="both"/>
    </w:pPr>
    <w:rPr>
      <w:szCs w:val="20"/>
    </w:rPr>
  </w:style>
  <w:style w:type="character" w:customStyle="1" w:styleId="Char">
    <w:name w:val="Σώμα κειμένου Char"/>
    <w:basedOn w:val="a0"/>
    <w:link w:val="a3"/>
    <w:rsid w:val="00787923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Style14">
    <w:name w:val="Style14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41"/>
      <w:jc w:val="both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50"/>
      <w:jc w:val="both"/>
    </w:pPr>
    <w:rPr>
      <w:rFonts w:ascii="Arial" w:eastAsiaTheme="minorEastAsia" w:hAnsi="Arial" w:cs="Arial"/>
    </w:rPr>
  </w:style>
  <w:style w:type="character" w:customStyle="1" w:styleId="FontStyle33">
    <w:name w:val="Font Style33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paragraph" w:styleId="a4">
    <w:name w:val="List Paragraph"/>
    <w:aliases w:val="Γράφημα,Bullet21,Bullet22,Bullet23,Bullet211,Bullet24,Bullet25,Bullet26,Bullet27,bl11,Bullet212,Bullet28,bl12,Bullet213,Bullet29,bl13,Bullet214,Bullet210,Bullet215,List1,Liste à puces retrait droite,Bullet List,Itemize,bl1,FooterText"/>
    <w:basedOn w:val="a"/>
    <w:link w:val="Char0"/>
    <w:uiPriority w:val="34"/>
    <w:qFormat/>
    <w:rsid w:val="00787923"/>
    <w:pPr>
      <w:ind w:left="720"/>
      <w:contextualSpacing/>
    </w:pPr>
  </w:style>
  <w:style w:type="character" w:customStyle="1" w:styleId="FontStyle29">
    <w:name w:val="Font Style29"/>
    <w:basedOn w:val="a0"/>
    <w:uiPriority w:val="99"/>
    <w:rsid w:val="00787923"/>
    <w:rPr>
      <w:rFonts w:ascii="Arial" w:hAnsi="Arial" w:cs="Arial"/>
      <w:b/>
      <w:bCs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787923"/>
    <w:pPr>
      <w:widowControl w:val="0"/>
      <w:autoSpaceDE w:val="0"/>
      <w:autoSpaceDN w:val="0"/>
      <w:adjustRightInd w:val="0"/>
      <w:spacing w:line="355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">
    <w:name w:val="Style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">
    <w:name w:val="Font Style28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a0"/>
    <w:uiPriority w:val="99"/>
    <w:rsid w:val="00787923"/>
    <w:rPr>
      <w:rFonts w:ascii="Arial" w:hAnsi="Arial" w:cs="Arial"/>
      <w:color w:val="000000"/>
      <w:sz w:val="26"/>
      <w:szCs w:val="26"/>
    </w:rPr>
  </w:style>
  <w:style w:type="paragraph" w:styleId="a5">
    <w:name w:val="header"/>
    <w:basedOn w:val="a"/>
    <w:link w:val="Char1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yle6">
    <w:name w:val="Style6"/>
    <w:basedOn w:val="a"/>
    <w:uiPriority w:val="99"/>
    <w:rsid w:val="00787923"/>
    <w:pPr>
      <w:widowControl w:val="0"/>
      <w:autoSpaceDE w:val="0"/>
      <w:autoSpaceDN w:val="0"/>
      <w:adjustRightInd w:val="0"/>
      <w:spacing w:line="319" w:lineRule="exact"/>
    </w:pPr>
    <w:rPr>
      <w:rFonts w:ascii="Arial" w:eastAsiaTheme="minorEastAsia" w:hAnsi="Arial" w:cs="Arial"/>
    </w:rPr>
  </w:style>
  <w:style w:type="paragraph" w:customStyle="1" w:styleId="Style7">
    <w:name w:val="Style7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12">
    <w:name w:val="Style12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7">
    <w:name w:val="Style17"/>
    <w:basedOn w:val="a"/>
    <w:uiPriority w:val="99"/>
    <w:rsid w:val="00787923"/>
    <w:pPr>
      <w:widowControl w:val="0"/>
      <w:autoSpaceDE w:val="0"/>
      <w:autoSpaceDN w:val="0"/>
      <w:adjustRightInd w:val="0"/>
      <w:spacing w:line="323" w:lineRule="exact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21">
    <w:name w:val="Style21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787923"/>
    <w:pPr>
      <w:widowControl w:val="0"/>
      <w:autoSpaceDE w:val="0"/>
      <w:autoSpaceDN w:val="0"/>
      <w:adjustRightInd w:val="0"/>
      <w:spacing w:line="336" w:lineRule="exact"/>
      <w:ind w:firstLine="322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787923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787923"/>
    <w:pPr>
      <w:widowControl w:val="0"/>
      <w:autoSpaceDE w:val="0"/>
      <w:autoSpaceDN w:val="0"/>
      <w:adjustRightInd w:val="0"/>
      <w:spacing w:line="326" w:lineRule="exact"/>
      <w:ind w:firstLine="240"/>
    </w:pPr>
    <w:rPr>
      <w:rFonts w:ascii="Arial" w:eastAsiaTheme="minorEastAsia" w:hAnsi="Arial" w:cs="Arial"/>
    </w:rPr>
  </w:style>
  <w:style w:type="character" w:customStyle="1" w:styleId="FontStyle43">
    <w:name w:val="Font Style43"/>
    <w:basedOn w:val="a0"/>
    <w:uiPriority w:val="99"/>
    <w:rsid w:val="00787923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44">
    <w:name w:val="Font Style44"/>
    <w:basedOn w:val="a0"/>
    <w:uiPriority w:val="99"/>
    <w:rsid w:val="00787923"/>
    <w:rPr>
      <w:rFonts w:ascii="Arial" w:hAnsi="Arial" w:cs="Arial"/>
      <w:color w:val="000000"/>
      <w:sz w:val="18"/>
      <w:szCs w:val="18"/>
    </w:rPr>
  </w:style>
  <w:style w:type="character" w:customStyle="1" w:styleId="FontStyle45">
    <w:name w:val="Font Style45"/>
    <w:basedOn w:val="a0"/>
    <w:uiPriority w:val="99"/>
    <w:rsid w:val="00787923"/>
    <w:rPr>
      <w:rFonts w:ascii="Arial" w:hAnsi="Arial" w:cs="Arial"/>
      <w:smallCaps/>
      <w:color w:val="000000"/>
      <w:sz w:val="16"/>
      <w:szCs w:val="16"/>
    </w:rPr>
  </w:style>
  <w:style w:type="paragraph" w:customStyle="1" w:styleId="Style15">
    <w:name w:val="Style1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-">
    <w:name w:val="Hyperlink"/>
    <w:uiPriority w:val="99"/>
    <w:rsid w:val="00787923"/>
    <w:rPr>
      <w:color w:val="0000FF"/>
      <w:u w:val="single"/>
    </w:rPr>
  </w:style>
  <w:style w:type="paragraph" w:customStyle="1" w:styleId="21">
    <w:name w:val="Σώμα κείμενου 21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paragraph" w:customStyle="1" w:styleId="BodyText21">
    <w:name w:val="Body Text 21"/>
    <w:basedOn w:val="a"/>
    <w:rsid w:val="0078792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pacing w:val="10"/>
      <w:szCs w:val="20"/>
    </w:rPr>
  </w:style>
  <w:style w:type="paragraph" w:customStyle="1" w:styleId="a7">
    <w:name w:val="Αριθμηση"/>
    <w:basedOn w:val="a"/>
    <w:next w:val="a"/>
    <w:rsid w:val="00787923"/>
    <w:pPr>
      <w:tabs>
        <w:tab w:val="left" w:pos="720"/>
        <w:tab w:val="left" w:pos="900"/>
      </w:tabs>
      <w:spacing w:before="60" w:after="60"/>
      <w:ind w:left="357" w:hanging="357"/>
      <w:jc w:val="both"/>
    </w:pPr>
    <w:rPr>
      <w:rFonts w:ascii="Verdana" w:hAnsi="Verdana"/>
      <w:sz w:val="18"/>
      <w:lang w:eastAsia="en-US"/>
    </w:rPr>
  </w:style>
  <w:style w:type="paragraph" w:styleId="a8">
    <w:name w:val="Balloon Text"/>
    <w:basedOn w:val="a"/>
    <w:link w:val="Char3"/>
    <w:unhideWhenUsed/>
    <w:rsid w:val="0078792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8"/>
    <w:rsid w:val="00787923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FontStyle15">
    <w:name w:val="Font Style15"/>
    <w:uiPriority w:val="99"/>
    <w:rsid w:val="00787923"/>
    <w:rPr>
      <w:rFonts w:ascii="Calibri" w:hAnsi="Calibri" w:cs="Calibri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rsid w:val="00787923"/>
    <w:rPr>
      <w:rFonts w:ascii="Calibri" w:hAnsi="Calibri" w:cs="Calibri"/>
      <w:b/>
      <w:bCs/>
      <w:i/>
      <w:iCs/>
      <w:color w:val="000000"/>
      <w:sz w:val="26"/>
      <w:szCs w:val="26"/>
    </w:rPr>
  </w:style>
  <w:style w:type="paragraph" w:customStyle="1" w:styleId="Default">
    <w:name w:val="Default"/>
    <w:rsid w:val="007879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ullets1Char">
    <w:name w:val="bullets_1 Char"/>
    <w:basedOn w:val="a"/>
    <w:link w:val="bullets1CharChar"/>
    <w:rsid w:val="00787923"/>
    <w:pPr>
      <w:tabs>
        <w:tab w:val="left" w:pos="543"/>
      </w:tabs>
      <w:spacing w:line="300" w:lineRule="atLeast"/>
      <w:jc w:val="both"/>
    </w:pPr>
    <w:rPr>
      <w:rFonts w:ascii="Verdana" w:hAnsi="Verdana"/>
      <w:sz w:val="20"/>
      <w:szCs w:val="20"/>
      <w:lang w:eastAsia="en-US"/>
    </w:rPr>
  </w:style>
  <w:style w:type="character" w:customStyle="1" w:styleId="bullets1CharChar">
    <w:name w:val="bullets_1 Char Char"/>
    <w:link w:val="bullets1Char"/>
    <w:rsid w:val="00787923"/>
    <w:rPr>
      <w:rFonts w:ascii="Verdana" w:eastAsia="Times New Roman" w:hAnsi="Verdana" w:cs="Times New Roman"/>
      <w:sz w:val="20"/>
      <w:szCs w:val="20"/>
    </w:rPr>
  </w:style>
  <w:style w:type="character" w:customStyle="1" w:styleId="a9">
    <w:name w:val="Χαρακτήρες υποσημείωσης"/>
    <w:rsid w:val="00787923"/>
    <w:rPr>
      <w:rFonts w:cs="Times New Roman"/>
      <w:vertAlign w:val="superscript"/>
    </w:rPr>
  </w:style>
  <w:style w:type="character" w:customStyle="1" w:styleId="FootnoteReference2">
    <w:name w:val="Footnote Reference2"/>
    <w:rsid w:val="00787923"/>
    <w:rPr>
      <w:vertAlign w:val="superscript"/>
    </w:rPr>
  </w:style>
  <w:style w:type="paragraph" w:customStyle="1" w:styleId="foothanging">
    <w:name w:val="foot_hanging"/>
    <w:basedOn w:val="aa"/>
    <w:rsid w:val="00787923"/>
    <w:pPr>
      <w:suppressAutoHyphens/>
      <w:ind w:left="426" w:hanging="426"/>
      <w:jc w:val="both"/>
    </w:pPr>
    <w:rPr>
      <w:rFonts w:ascii="Calibri" w:hAnsi="Calibri" w:cs="Calibri"/>
      <w:sz w:val="18"/>
      <w:szCs w:val="18"/>
      <w:lang w:val="en-IE" w:eastAsia="zh-CN"/>
    </w:rPr>
  </w:style>
  <w:style w:type="paragraph" w:styleId="aa">
    <w:name w:val="footnote text"/>
    <w:basedOn w:val="a"/>
    <w:link w:val="Char4"/>
    <w:unhideWhenUsed/>
    <w:rsid w:val="00787923"/>
    <w:rPr>
      <w:sz w:val="20"/>
      <w:szCs w:val="20"/>
    </w:rPr>
  </w:style>
  <w:style w:type="character" w:customStyle="1" w:styleId="Char4">
    <w:name w:val="Κείμενο υποσημείωσης Char"/>
    <w:basedOn w:val="a0"/>
    <w:link w:val="aa"/>
    <w:rsid w:val="00787923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Style41">
    <w:name w:val="Style41"/>
    <w:basedOn w:val="a"/>
    <w:uiPriority w:val="99"/>
    <w:rsid w:val="00787923"/>
    <w:pPr>
      <w:widowControl w:val="0"/>
      <w:autoSpaceDE w:val="0"/>
      <w:autoSpaceDN w:val="0"/>
      <w:adjustRightInd w:val="0"/>
      <w:spacing w:line="398" w:lineRule="exact"/>
      <w:ind w:hanging="408"/>
    </w:pPr>
    <w:rPr>
      <w:rFonts w:ascii="Arial" w:hAnsi="Arial" w:cs="Arial"/>
    </w:rPr>
  </w:style>
  <w:style w:type="character" w:customStyle="1" w:styleId="WW-FootnoteReference9">
    <w:name w:val="WW-Footnote Reference9"/>
    <w:rsid w:val="00787923"/>
    <w:rPr>
      <w:vertAlign w:val="superscript"/>
    </w:rPr>
  </w:style>
  <w:style w:type="paragraph" w:customStyle="1" w:styleId="Style3">
    <w:name w:val="Style3"/>
    <w:basedOn w:val="a"/>
    <w:uiPriority w:val="99"/>
    <w:rsid w:val="0078792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" w:hAnsi="Arial" w:cs="Arial"/>
    </w:rPr>
  </w:style>
  <w:style w:type="paragraph" w:customStyle="1" w:styleId="Style40">
    <w:name w:val="Style40"/>
    <w:basedOn w:val="a"/>
    <w:rsid w:val="00787923"/>
    <w:pPr>
      <w:widowControl w:val="0"/>
      <w:autoSpaceDE w:val="0"/>
      <w:autoSpaceDN w:val="0"/>
      <w:adjustRightInd w:val="0"/>
      <w:spacing w:line="305" w:lineRule="exact"/>
      <w:ind w:hanging="353"/>
      <w:jc w:val="both"/>
    </w:pPr>
    <w:rPr>
      <w:rFonts w:ascii="Lucida Sans Unicode" w:hAnsi="Lucida Sans Unicode"/>
    </w:rPr>
  </w:style>
  <w:style w:type="paragraph" w:customStyle="1" w:styleId="Style11">
    <w:name w:val="Style11"/>
    <w:basedOn w:val="a"/>
    <w:uiPriority w:val="99"/>
    <w:rsid w:val="00787923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Lucida Sans Unicode" w:hAnsi="Lucida Sans Unicode"/>
    </w:rPr>
  </w:style>
  <w:style w:type="paragraph" w:customStyle="1" w:styleId="Style37">
    <w:name w:val="Style37"/>
    <w:basedOn w:val="a"/>
    <w:uiPriority w:val="99"/>
    <w:rsid w:val="00787923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 w:cs="Arial"/>
    </w:rPr>
  </w:style>
  <w:style w:type="character" w:customStyle="1" w:styleId="FontStyle79">
    <w:name w:val="Font Style79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character" w:customStyle="1" w:styleId="FontStyle83">
    <w:name w:val="Font Style83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WW-FootnoteReference12">
    <w:name w:val="WW-Footnote Reference12"/>
    <w:rsid w:val="00787923"/>
    <w:rPr>
      <w:vertAlign w:val="superscript"/>
    </w:rPr>
  </w:style>
  <w:style w:type="paragraph" w:customStyle="1" w:styleId="22">
    <w:name w:val="Σώμα κείμενου 22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table" w:styleId="ab">
    <w:name w:val="Table Grid"/>
    <w:basedOn w:val="a1"/>
    <w:rsid w:val="00787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semiHidden/>
    <w:rsid w:val="00787923"/>
    <w:pPr>
      <w:tabs>
        <w:tab w:val="right" w:leader="dot" w:pos="9629"/>
      </w:tabs>
      <w:suppressAutoHyphens/>
      <w:autoSpaceDE w:val="0"/>
      <w:spacing w:before="120" w:after="120"/>
      <w:jc w:val="center"/>
    </w:pPr>
    <w:rPr>
      <w:b/>
      <w:bCs/>
      <w:caps/>
      <w:sz w:val="20"/>
      <w:szCs w:val="20"/>
      <w:lang w:val="en-US" w:eastAsia="ar-SA"/>
    </w:rPr>
  </w:style>
  <w:style w:type="character" w:customStyle="1" w:styleId="ac">
    <w:name w:val="Σύμβολο υποσημείωσης"/>
    <w:rsid w:val="00787923"/>
    <w:rPr>
      <w:vertAlign w:val="superscript"/>
    </w:rPr>
  </w:style>
  <w:style w:type="character" w:customStyle="1" w:styleId="DeltaViewInsertion">
    <w:name w:val="DeltaView Insertion"/>
    <w:rsid w:val="00787923"/>
    <w:rPr>
      <w:b/>
      <w:i/>
      <w:spacing w:val="0"/>
      <w:lang w:val="el-GR"/>
    </w:rPr>
  </w:style>
  <w:style w:type="character" w:customStyle="1" w:styleId="NormalBoldChar">
    <w:name w:val="NormalBold Char"/>
    <w:rsid w:val="00787923"/>
    <w:rPr>
      <w:rFonts w:ascii="Times New Roman" w:eastAsia="Times New Roman" w:hAnsi="Times New Roman" w:cs="Times New Roman"/>
      <w:b/>
      <w:sz w:val="24"/>
      <w:lang w:val="el-GR"/>
    </w:rPr>
  </w:style>
  <w:style w:type="character" w:styleId="ad">
    <w:name w:val="endnote reference"/>
    <w:uiPriority w:val="99"/>
    <w:rsid w:val="00787923"/>
    <w:rPr>
      <w:vertAlign w:val="superscript"/>
    </w:rPr>
  </w:style>
  <w:style w:type="paragraph" w:customStyle="1" w:styleId="ChapterTitle">
    <w:name w:val="ChapterTitle"/>
    <w:basedOn w:val="a"/>
    <w:next w:val="a"/>
    <w:rsid w:val="00787923"/>
    <w:pPr>
      <w:keepNext/>
      <w:suppressAutoHyphens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"/>
    <w:next w:val="1"/>
    <w:rsid w:val="00787923"/>
    <w:pPr>
      <w:keepNext/>
      <w:suppressAutoHyphens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ae">
    <w:name w:val="endnote text"/>
    <w:basedOn w:val="a"/>
    <w:link w:val="Char5"/>
    <w:uiPriority w:val="99"/>
    <w:unhideWhenUsed/>
    <w:rsid w:val="00787923"/>
    <w:pPr>
      <w:suppressAutoHyphens/>
      <w:spacing w:after="200" w:line="276" w:lineRule="auto"/>
      <w:ind w:firstLine="397"/>
      <w:jc w:val="both"/>
    </w:pPr>
    <w:rPr>
      <w:rFonts w:ascii="Calibri" w:hAnsi="Calibri"/>
      <w:kern w:val="1"/>
      <w:sz w:val="20"/>
      <w:szCs w:val="20"/>
      <w:lang w:eastAsia="zh-CN"/>
    </w:rPr>
  </w:style>
  <w:style w:type="character" w:customStyle="1" w:styleId="Char5">
    <w:name w:val="Κείμενο σημείωσης τέλους Char"/>
    <w:basedOn w:val="a0"/>
    <w:link w:val="ae"/>
    <w:uiPriority w:val="99"/>
    <w:rsid w:val="00787923"/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styleId="af">
    <w:name w:val="page number"/>
    <w:basedOn w:val="a0"/>
    <w:uiPriority w:val="99"/>
    <w:rsid w:val="00787923"/>
  </w:style>
  <w:style w:type="paragraph" w:styleId="20">
    <w:name w:val="Body Text 2"/>
    <w:basedOn w:val="a"/>
    <w:link w:val="2Char0"/>
    <w:rsid w:val="0078792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f0">
    <w:name w:val="Προεπιλογή"/>
    <w:rsid w:val="00787923"/>
    <w:pPr>
      <w:tabs>
        <w:tab w:val="left" w:pos="720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el-GR" w:bidi="hi-IN"/>
    </w:rPr>
  </w:style>
  <w:style w:type="character" w:customStyle="1" w:styleId="t031">
    <w:name w:val="t031"/>
    <w:rsid w:val="00787923"/>
  </w:style>
  <w:style w:type="paragraph" w:styleId="Web">
    <w:name w:val="Normal (Web)"/>
    <w:basedOn w:val="a"/>
    <w:uiPriority w:val="99"/>
    <w:semiHidden/>
    <w:unhideWhenUsed/>
    <w:rsid w:val="00787923"/>
    <w:pPr>
      <w:spacing w:before="100" w:beforeAutospacing="1" w:after="100" w:afterAutospacing="1"/>
    </w:pPr>
  </w:style>
  <w:style w:type="numbering" w:customStyle="1" w:styleId="11">
    <w:name w:val="Χωρίς λίστα1"/>
    <w:next w:val="a2"/>
    <w:semiHidden/>
    <w:rsid w:val="004947D0"/>
  </w:style>
  <w:style w:type="character" w:customStyle="1" w:styleId="5Char">
    <w:name w:val="Επικεφαλίδα 5 Char"/>
    <w:basedOn w:val="a0"/>
    <w:link w:val="5"/>
    <w:uiPriority w:val="9"/>
    <w:rsid w:val="00D06E1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l-GR"/>
    </w:rPr>
  </w:style>
  <w:style w:type="character" w:customStyle="1" w:styleId="markedcontent">
    <w:name w:val="markedcontent"/>
    <w:basedOn w:val="a0"/>
    <w:rsid w:val="00C5162D"/>
  </w:style>
  <w:style w:type="paragraph" w:customStyle="1" w:styleId="TableParagraph">
    <w:name w:val="Table Paragraph"/>
    <w:basedOn w:val="a"/>
    <w:uiPriority w:val="1"/>
    <w:qFormat/>
    <w:rsid w:val="00A75AF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gr">
    <w:name w:val="Normalgr"/>
    <w:rsid w:val="00DE0A79"/>
    <w:pPr>
      <w:tabs>
        <w:tab w:val="left" w:pos="1021"/>
        <w:tab w:val="left" w:pos="1588"/>
      </w:tabs>
      <w:suppressAutoHyphens/>
      <w:spacing w:after="0" w:line="240" w:lineRule="auto"/>
      <w:jc w:val="both"/>
    </w:pPr>
    <w:rPr>
      <w:rFonts w:ascii="Arial" w:eastAsia="Arial" w:hAnsi="Arial" w:cs="Arial"/>
      <w:spacing w:val="15"/>
      <w:kern w:val="1"/>
      <w:sz w:val="20"/>
      <w:szCs w:val="20"/>
      <w:lang w:val="en-GB" w:eastAsia="zh-CN"/>
    </w:rPr>
  </w:style>
  <w:style w:type="character" w:customStyle="1" w:styleId="FontStyle21">
    <w:name w:val="Font Style21"/>
    <w:uiPriority w:val="99"/>
    <w:rsid w:val="00DE0A79"/>
    <w:rPr>
      <w:rFonts w:ascii="Arial" w:hAnsi="Arial" w:cs="Arial"/>
      <w:i/>
      <w:iCs/>
      <w:color w:val="000000"/>
      <w:sz w:val="18"/>
      <w:szCs w:val="18"/>
    </w:rPr>
  </w:style>
  <w:style w:type="paragraph" w:customStyle="1" w:styleId="12">
    <w:name w:val="Ημερομηνία1"/>
    <w:basedOn w:val="a"/>
    <w:next w:val="a"/>
    <w:rsid w:val="007E7492"/>
    <w:pPr>
      <w:suppressAutoHyphens/>
      <w:spacing w:after="100"/>
      <w:jc w:val="both"/>
    </w:pPr>
    <w:rPr>
      <w:rFonts w:ascii="Calibri" w:eastAsia="MS Mincho" w:hAnsi="Calibri" w:cs="Calibri"/>
      <w:sz w:val="22"/>
      <w:lang w:val="en-US" w:eastAsia="ja-JP"/>
    </w:rPr>
  </w:style>
  <w:style w:type="character" w:customStyle="1" w:styleId="Char0">
    <w:name w:val="Παράγραφος λίστας Char"/>
    <w:aliases w:val="Γράφημα Char,Bullet21 Char,Bullet22 Char,Bullet23 Char,Bullet211 Char,Bullet24 Char,Bullet25 Char,Bullet26 Char,Bullet27 Char,bl11 Char,Bullet212 Char,Bullet28 Char,bl12 Char,Bullet213 Char,Bullet29 Char,bl13 Char,Bullet214 Char"/>
    <w:link w:val="a4"/>
    <w:uiPriority w:val="34"/>
    <w:qFormat/>
    <w:rsid w:val="00256A5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277A-2774-425D-BF44-4C2F9138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794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2025-08-20T09:54:00Z</dcterms:created>
  <dcterms:modified xsi:type="dcterms:W3CDTF">2026-08-19T07:49:00Z</dcterms:modified>
</cp:coreProperties>
</file>